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tyle372"/>
        <w:tblW w:w="9288" w:type="dxa"/>
        <w:tblInd w:w="-108" w:type="dxa"/>
        <w:tblLayout w:type="fixed"/>
        <w:tblLook w:val="04A0" w:firstRow="1" w:lastRow="0" w:firstColumn="1" w:lastColumn="0" w:noHBand="0" w:noVBand="1"/>
      </w:tblPr>
      <w:tblGrid>
        <w:gridCol w:w="3373"/>
        <w:gridCol w:w="5915"/>
      </w:tblGrid>
      <w:tr w:rsidR="003E0757" w:rsidRPr="00373FEE" w14:paraId="5935C47B" w14:textId="77777777" w:rsidTr="00786E6E">
        <w:tc>
          <w:tcPr>
            <w:tcW w:w="3373" w:type="dxa"/>
          </w:tcPr>
          <w:p w14:paraId="13761B1A" w14:textId="77777777" w:rsidR="003E0757" w:rsidRPr="00373FEE" w:rsidRDefault="003E0757" w:rsidP="00786E6E">
            <w:pPr>
              <w:spacing w:before="60" w:after="60" w:line="240" w:lineRule="auto"/>
              <w:ind w:left="1" w:hanging="3"/>
              <w:jc w:val="center"/>
              <w:rPr>
                <w:rFonts w:ascii="Times New Roman" w:eastAsia="Times New Roman" w:hAnsi="Times New Roman" w:cs="Times New Roman"/>
                <w:sz w:val="26"/>
                <w:szCs w:val="26"/>
              </w:rPr>
            </w:pPr>
            <w:r w:rsidRPr="00373FEE">
              <w:rPr>
                <w:rFonts w:ascii="Times New Roman" w:eastAsia="Times New Roman" w:hAnsi="Times New Roman" w:cs="Times New Roman"/>
                <w:b/>
                <w:noProof/>
                <w:sz w:val="26"/>
                <w:szCs w:val="26"/>
              </w:rPr>
              <mc:AlternateContent>
                <mc:Choice Requires="wps">
                  <w:drawing>
                    <wp:anchor distT="0" distB="0" distL="114300" distR="114300" simplePos="0" relativeHeight="251671552" behindDoc="0" locked="0" layoutInCell="1" allowOverlap="1" wp14:anchorId="7EBF8908" wp14:editId="14F8FCC2">
                      <wp:simplePos x="0" y="0"/>
                      <wp:positionH relativeFrom="column">
                        <wp:posOffset>696180</wp:posOffset>
                      </wp:positionH>
                      <wp:positionV relativeFrom="paragraph">
                        <wp:posOffset>429895</wp:posOffset>
                      </wp:positionV>
                      <wp:extent cx="559836"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59836"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33C47B"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pt,33.85pt" to="98.9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WwpwEAAEEDAAAOAAAAZHJzL2Uyb0RvYy54bWysUsFuGyEQvVfKPyDuMY4rR8nK6xxipZeq&#10;jdT0AyYs7CIBgxjqtf++A3GcNL1V3QM7MMzjvTezuTsEL/Ymk8PYy6vFUgoTNQ4ujr38+fRweSMF&#10;FYgDeIyml0dD8m578Wkzp86scEI/mCwYJFI3p15OpaROKdKTCUALTCZy0mIOUHibRzVkmBk9eLVa&#10;Lq/VjHlIGbUh4tPdS1JuG761Rpfv1pIpwveSuZW25rY+11VtN9CNGdLk9IkG/AOLAC7yo2eoHRQQ&#10;v7L7Cyo4nZHQloXGoNBap03TwGqulh/U/JggmaaFzaF0ton+H6z+tr+Pj5ltmBN1lB5zVXGwOdQ/&#10;8xOHZtbxbJY5FKH5cL2+vfl8LYV+Tam3upSpfDEYRA166V2sMqCD/Vcq/BZffb1SjyM+OO9bK3wU&#10;cy9v16s1IwMPhPVQOAxp6CXFUQrwI0+aLrkhEno31OqKQ0e691nsgZvNMzLg/MRspfBAhRMsoX21&#10;6czgj9JKZwc0vRS31OmajxXatFk6sX+zqkbPOBybg6ruuE8N/TRTdRDe7zl+P/nb3wAAAP//AwBQ&#10;SwMEFAAGAAgAAAAhAOA4+xjcAAAACQEAAA8AAABkcnMvZG93bnJldi54bWxMj09Pg0AQxe8mfofN&#10;mHizQ6uCRZbG+OduK03qbQsjENlZZLcUv73TeNDje/PLm/ey1WQ7NdLgW8ca5rMIFHHpqpZrDcXb&#10;y9UdKB8MV6ZzTBq+ycMqPz/LTFq5I69p3IRaSQj71GhoQuhTRF82ZI2fuZ5Ybh9usCaIHGqsBnOU&#10;cNvhIopitKZl+dCYnh4bKj83B6vh+uv9FQsudwscn263z/Oiv8FC68uL6eEeVKAp/MFwqi/VIZdO&#10;e3fgyqtOdLSMBdUQJwmoE7BMZMv+18A8w/8L8h8AAAD//wMAUEsBAi0AFAAGAAgAAAAhALaDOJL+&#10;AAAA4QEAABMAAAAAAAAAAAAAAAAAAAAAAFtDb250ZW50X1R5cGVzXS54bWxQSwECLQAUAAYACAAA&#10;ACEAOP0h/9YAAACUAQAACwAAAAAAAAAAAAAAAAAvAQAAX3JlbHMvLnJlbHNQSwECLQAUAAYACAAA&#10;ACEAccFVsKcBAABBAwAADgAAAAAAAAAAAAAAAAAuAgAAZHJzL2Uyb0RvYy54bWxQSwECLQAUAAYA&#10;CAAAACEA4Dj7GNwAAAAJAQAADwAAAAAAAAAAAAAAAAABBAAAZHJzL2Rvd25yZXYueG1sUEsFBgAA&#10;AAAEAAQA8wAAAAoFAAAAAA==&#10;" strokecolor="windowText"/>
                  </w:pict>
                </mc:Fallback>
              </mc:AlternateContent>
            </w:r>
            <w:r w:rsidRPr="00373FEE">
              <w:rPr>
                <w:rFonts w:ascii="Times New Roman" w:eastAsia="Times New Roman" w:hAnsi="Times New Roman" w:cs="Times New Roman"/>
                <w:b/>
                <w:sz w:val="26"/>
                <w:szCs w:val="26"/>
              </w:rPr>
              <w:t>UỶ BAN NHÂN DÂN</w:t>
            </w:r>
            <w:r w:rsidRPr="00373FEE">
              <w:rPr>
                <w:rFonts w:ascii="Times New Roman" w:eastAsia="Times New Roman" w:hAnsi="Times New Roman" w:cs="Times New Roman"/>
                <w:i/>
                <w:sz w:val="26"/>
                <w:szCs w:val="26"/>
              </w:rPr>
              <w:t xml:space="preserve"> </w:t>
            </w:r>
            <w:r w:rsidRPr="00373FEE">
              <w:rPr>
                <w:rFonts w:ascii="Times New Roman" w:eastAsia="Times New Roman" w:hAnsi="Times New Roman" w:cs="Times New Roman"/>
                <w:b/>
                <w:sz w:val="26"/>
                <w:szCs w:val="26"/>
              </w:rPr>
              <w:t xml:space="preserve"> TỈNH PHÚ THỌ</w:t>
            </w:r>
            <w:r w:rsidRPr="00373FEE">
              <w:rPr>
                <w:noProof/>
              </w:rPr>
              <mc:AlternateContent>
                <mc:Choice Requires="wps">
                  <w:drawing>
                    <wp:anchor distT="0" distB="0" distL="114300" distR="114300" simplePos="0" relativeHeight="251669504" behindDoc="0" locked="0" layoutInCell="1" allowOverlap="1" wp14:anchorId="2F0553E7" wp14:editId="7A708BF2">
                      <wp:simplePos x="0" y="0"/>
                      <wp:positionH relativeFrom="column">
                        <wp:posOffset>698500</wp:posOffset>
                      </wp:positionH>
                      <wp:positionV relativeFrom="paragraph">
                        <wp:posOffset>457200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5060250" y="3780000"/>
                                <a:ext cx="5715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10D95F" id="_x0000_t32" coordsize="21600,21600" o:spt="32" o:oned="t" path="m,l21600,21600e" filled="f">
                      <v:path arrowok="t" fillok="f" o:connecttype="none"/>
                      <o:lock v:ext="edit" shapetype="t"/>
                    </v:shapetype>
                    <v:shape id="Straight Arrow Connector 4" o:spid="_x0000_s1026" type="#_x0000_t32" style="position:absolute;margin-left:55pt;margin-top:36pt;width:0;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191gEAAMIDAAAOAAAAZHJzL2Uyb0RvYy54bWysU8tu2zAQvBfoPxC815IdKEkF0znYdS9F&#10;G6DtB6z5kAjwBZK17L/vknLjJL0URXSglo8dzs4O1w8na8hRxqS9Y3S5aCmRjnuh3cDozx/7D/eU&#10;pAxOgPFOMnqWiT5s3r9bT6GXKz96I2QkCOJSPwVGx5xD3zSJj9JCWvggHW4qHy1knMahEREmRLem&#10;WbXtbTP5KEL0XKaEq7t5k24qvlKS529KJZmJYRS55TrGOh7K2GzW0A8Rwqj5hQb8BwsL2uGlT1A7&#10;yEB+Rf0XlNU8+uRVXnBvG6+U5rLWgNUs21fVfB8hyFoLipPCk0zp7WD51+PWPUaUYQqpT+ExlipO&#10;KtryR37kxGjX3rarDuU7M3pzd9/iNwsnT5nwcuBu2eEa4XigbjVXjBBT/iy9JSVgNOUIehjz1juH&#10;3fFxWXWD45eUkQUm/kkoBJI3Wuy1MXUSh8PWRHIEbOa+foUGprw4ZhyZGP3YrTokBOgpZSBjaIPA&#10;691Q73uRkZ4Dl+rm+l4DF2I7SONMoCLMMlid0cRGW0arOBd1RgnikxMknwM636H/aWFmpaDESHwu&#10;JaoGzKDNv5xERsZhxddelejgxbm2sK6jUaomF1MXJz6f1+zr09v8BgAA//8DAFBLAwQUAAYACAAA&#10;ACEALuD31dgAAAAJAQAADwAAAGRycy9kb3ducmV2LnhtbExPy07DMBC8I/EP1iJxo3aiCqoQp0KI&#10;cIak4uzG2yRqvI5stw1/z5YLnFbz0OxMuV3cJM4Y4uhJQ7ZSIJA6b0fqNeza+mEDIiZD1kyeUMM3&#10;RthWtzelKay/0Ceem9QLDqFYGA1DSnMhZewGdCau/IzE2sEHZxLD0EsbzIXD3SRzpR6lMyPxh8HM&#10;+Dpgd2xOTkPT1OuvgwrxqN43bave6pB/ZFrf3y0vzyASLunPDNf6XB0q7rT3J7JRTIwzxVuShqec&#10;79XwS+yZWCuQVSn/L6h+AAAA//8DAFBLAQItABQABgAIAAAAIQC2gziS/gAAAOEBAAATAAAAAAAA&#10;AAAAAAAAAAAAAABbQ29udGVudF9UeXBlc10ueG1sUEsBAi0AFAAGAAgAAAAhADj9If/WAAAAlAEA&#10;AAsAAAAAAAAAAAAAAAAALwEAAF9yZWxzLy5yZWxzUEsBAi0AFAAGAAgAAAAhAAPkDX3WAQAAwgMA&#10;AA4AAAAAAAAAAAAAAAAALgIAAGRycy9lMm9Eb2MueG1sUEsBAi0AFAAGAAgAAAAhAC7g99XYAAAA&#10;CQEAAA8AAAAAAAAAAAAAAAAAMAQAAGRycy9kb3ducmV2LnhtbFBLBQYAAAAABAAEAPMAAAA1BQAA&#10;AAA=&#10;" filled="t">
                      <v:stroke joinstyle="miter"/>
                    </v:shape>
                  </w:pict>
                </mc:Fallback>
              </mc:AlternateContent>
            </w:r>
          </w:p>
          <w:p w14:paraId="34FA7A21" w14:textId="6BA3535D" w:rsidR="003E0757" w:rsidRPr="000446E8" w:rsidRDefault="00FF0997" w:rsidP="00786E6E">
            <w:pPr>
              <w:spacing w:before="240" w:after="12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89</w:t>
            </w:r>
            <w:bookmarkStart w:id="0" w:name="_GoBack"/>
            <w:bookmarkEnd w:id="0"/>
            <w:r w:rsidR="003E0757" w:rsidRPr="00373FEE">
              <w:rPr>
                <w:rFonts w:ascii="Times New Roman" w:eastAsia="Times New Roman" w:hAnsi="Times New Roman" w:cs="Times New Roman"/>
                <w:sz w:val="26"/>
                <w:szCs w:val="26"/>
              </w:rPr>
              <w:t>/2025/QĐ-UBND</w:t>
            </w:r>
          </w:p>
        </w:tc>
        <w:tc>
          <w:tcPr>
            <w:tcW w:w="5915" w:type="dxa"/>
          </w:tcPr>
          <w:p w14:paraId="082C1AFC" w14:textId="77777777" w:rsidR="003E0757" w:rsidRPr="00373FEE" w:rsidRDefault="003E0757" w:rsidP="00786E6E">
            <w:pPr>
              <w:keepNext/>
              <w:spacing w:before="60" w:after="60" w:line="240" w:lineRule="auto"/>
              <w:ind w:left="1" w:hanging="3"/>
              <w:jc w:val="center"/>
              <w:rPr>
                <w:rFonts w:ascii="Times New Roman" w:eastAsia="Times New Roman" w:hAnsi="Times New Roman" w:cs="Times New Roman"/>
              </w:rPr>
            </w:pPr>
            <w:r w:rsidRPr="00373FEE">
              <w:rPr>
                <w:rFonts w:ascii="Times New Roman" w:eastAsia="Times New Roman" w:hAnsi="Times New Roman" w:cs="Times New Roman"/>
                <w:b/>
                <w:noProof/>
                <w:sz w:val="26"/>
                <w:szCs w:val="26"/>
              </w:rPr>
              <mc:AlternateContent>
                <mc:Choice Requires="wps">
                  <w:drawing>
                    <wp:anchor distT="0" distB="0" distL="114300" distR="114300" simplePos="0" relativeHeight="251672576" behindDoc="0" locked="0" layoutInCell="1" allowOverlap="1" wp14:anchorId="4AB5CA9C" wp14:editId="04E01256">
                      <wp:simplePos x="0" y="0"/>
                      <wp:positionH relativeFrom="column">
                        <wp:posOffset>740410</wp:posOffset>
                      </wp:positionH>
                      <wp:positionV relativeFrom="paragraph">
                        <wp:posOffset>441959</wp:posOffset>
                      </wp:positionV>
                      <wp:extent cx="2170611"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2170611"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FA40CC" id="Straight Connector 8"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3pt,34.8pt" to="229.2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4SsAEAAEwDAAAOAAAAZHJzL2Uyb0RvYy54bWysU01vEzEQvSP1P1i+N96N1AKrbHpoVC4I&#10;KlF6n/pj15K/5DHZ5N8zdtJQ4IbYgzXjsZ/fezO7uTt4x/Y6o41h5P2q40wHGZUN08i/Pz1cf+AM&#10;CwQFLgY98qNGfre9erdZ0qDXcY5O6cwIJOCwpJHPpaRBCJSz9oCrmHSgoonZQ6E0T0JlWAjdO7Hu&#10;uluxxKxSjlIj0u7uVOTbhm+MluWrMagLcyMnbqWtua0vdRXbDQxThjRbeaYB/8DCgw306AVqBwXY&#10;j2z/gvJW5ojRlJWMXkRjrNRNA6npuz/UfJsh6aaFzMF0sQn/H6z8sr8Pj5lsWBIOmB5zVXEw2TPj&#10;bHqmnjZdxJQdmm3Hi236UJikzXX/vrvte87ka02cICpUylg+6ehZDUbubKiKYID9Zyz0LB19PVK3&#10;Q3ywzrWuuMCWkX+8Wd8QMtBsGAeFQp/UyDFMnIGbaOhkyQ0Ro7Oq3q44eMR7l9keqO80LiouT0SX&#10;MwdYqEAa2lf7Twx+u1rp7ADn0+VWOh9zoULrNlZn9r9cq9FLVMdmpqgZtayhn8erzsTbnOK3P8H2&#10;JwAAAP//AwBQSwMEFAAGAAgAAAAhAKNWI4jcAAAACQEAAA8AAABkcnMvZG93bnJldi54bWxMj8FO&#10;wzAQRO9I/IO1SNyok6qN2hCnoggkbiiBD9jEJomw11HsNoGvZxEHelrN7mj2TXFYnBVnM4XBk4J0&#10;lYAw1Ho9UKfg/e35bgciRCSN1pNR8GUCHMrrqwJz7WeqzLmOneAQCjkq6GMccylD2xuHYeVHQ3z7&#10;8JPDyHLqpJ5w5nBn5TpJMulwIP7Q42gee9N+1ienYH7dVxUm9uU7XermaS2PnrZHpW5vlod7ENEs&#10;8d8Mv/iMDiUzNf5EOgjLOs0ytirI9jzZsNnuNiCav4UsC3nZoPwBAAD//wMAUEsBAi0AFAAGAAgA&#10;AAAhALaDOJL+AAAA4QEAABMAAAAAAAAAAAAAAAAAAAAAAFtDb250ZW50X1R5cGVzXS54bWxQSwEC&#10;LQAUAAYACAAAACEAOP0h/9YAAACUAQAACwAAAAAAAAAAAAAAAAAvAQAAX3JlbHMvLnJlbHNQSwEC&#10;LQAUAAYACAAAACEAygzuErABAABMAwAADgAAAAAAAAAAAAAAAAAuAgAAZHJzL2Uyb0RvYy54bWxQ&#10;SwECLQAUAAYACAAAACEAo1YjiNwAAAAJAQAADwAAAAAAAAAAAAAAAAAKBAAAZHJzL2Rvd25yZXYu&#10;eG1sUEsFBgAAAAAEAAQA8wAAABMFAAAAAA==&#10;" strokecolor="windowText"/>
                  </w:pict>
                </mc:Fallback>
              </mc:AlternateContent>
            </w:r>
            <w:r w:rsidRPr="00373FEE">
              <w:rPr>
                <w:rFonts w:ascii="Times New Roman" w:eastAsia="Times New Roman" w:hAnsi="Times New Roman" w:cs="Times New Roman"/>
                <w:b/>
                <w:sz w:val="26"/>
                <w:szCs w:val="26"/>
              </w:rPr>
              <w:t>CỘNG HOÀ XÃ HỘI CHỦ NGHĨA VIỆT NAM</w:t>
            </w:r>
            <w:r w:rsidRPr="00373FEE">
              <w:rPr>
                <w:rFonts w:ascii="Times New Roman" w:eastAsia="Times New Roman" w:hAnsi="Times New Roman" w:cs="Times New Roman"/>
                <w:b/>
                <w:sz w:val="26"/>
                <w:szCs w:val="26"/>
              </w:rPr>
              <w:br/>
            </w:r>
            <w:r w:rsidRPr="00373FEE">
              <w:rPr>
                <w:rFonts w:ascii="Times New Roman" w:eastAsia="Times New Roman" w:hAnsi="Times New Roman" w:cs="Times New Roman"/>
                <w:b/>
                <w:sz w:val="28"/>
                <w:szCs w:val="28"/>
              </w:rPr>
              <w:t>Độc lập - Tự do - Hạnh phúc</w:t>
            </w:r>
            <w:r w:rsidRPr="00373FEE">
              <w:rPr>
                <w:noProof/>
              </w:rPr>
              <mc:AlternateContent>
                <mc:Choice Requires="wps">
                  <w:drawing>
                    <wp:anchor distT="0" distB="0" distL="114300" distR="114300" simplePos="0" relativeHeight="251670528" behindDoc="0" locked="0" layoutInCell="1" allowOverlap="1" wp14:anchorId="6C7E225D" wp14:editId="3DF9395B">
                      <wp:simplePos x="0" y="0"/>
                      <wp:positionH relativeFrom="column">
                        <wp:posOffset>736600</wp:posOffset>
                      </wp:positionH>
                      <wp:positionV relativeFrom="paragraph">
                        <wp:posOffset>482600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71898" y="3780000"/>
                                <a:ext cx="214820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74E944" id="Straight Arrow Connector 3" o:spid="_x0000_s1026" type="#_x0000_t32" style="position:absolute;margin-left:58pt;margin-top:38pt;width:0;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5I2AEAAMMDAAAOAAAAZHJzL2Uyb0RvYy54bWysU8mOEzEQvSPxD5bvpBdmmEwrzhwSwgXB&#10;SMAHVLx0W/Im26STv6fshMnMcEGIPrjLSz2/96q8ejhaQw4yJu0do92ipUQ67oV2I6M/vu/eLSlJ&#10;GZwA451k9CQTfVi/fbOawyB7P3kjZCQI4tIwB0annMPQNIlP0kJa+CAdbiofLWScxrEREWZEt6bp&#10;2/ZDM/soQvRcpoSr2/MmXVd8pSTPX5VKMhPDKHLLdYx13JexWa9gGCOESfMLDfgHFha0w0ufoLaQ&#10;gfyM+g8oq3n0yau84N42XinNZdWAarr2lZpvEwRZtaA5KTzZlP4fLP9y2LjHiDbMIQ0pPMai4qii&#10;LX/kR46M3vR33fIeK3li9P3dssXvbJw8ZsLxQN/dLPv2lhKOJ+pecwUJMeVP0ltSAkZTjqDHKW+8&#10;c1geH7tqHBw+p4w0MPF3QmGQvNFip42pkzjuNyaSA2A1d/UrPDDlxTHjyMzo/W1fCAE2lTKQMbRB&#10;4PVurPe9yEjPgYu8s8DXwIXYFtJ0JlARzj5YnbGLjbaMVncu9kwSxEcnSD4FbH2HD4AWZlYKSozE&#10;91Ki2oEZtPmbk8jIOFR8LVaJ9l6cag3rOnZK9eTS1aUVn89r9vXtrX8BAAD//wMAUEsDBBQABgAI&#10;AAAAIQAeeLgS2AAAAAkBAAAPAAAAZHJzL2Rvd25yZXYueG1sTE/LTsMwELwj8Q/WVuJG7VSoRCFO&#10;VSHCGZKKs5tsk6jxOrLdNvw9Gy5wWs1DszP5brajuKIPgyMNyVqBQGpcO1Cn4VCXjymIEA21ZnSE&#10;Gr4xwK64v8tN1robfeK1ip3gEAqZ0dDHOGVShqZHa8LaTUisnZy3JjL0nWy9uXG4HeVGqa20ZiD+&#10;0JsJX3tsztXFaqiq8unrpHw4q/e0rtVb6TcfidYPq3n/AiLiHP/MsNTn6lBwp6O7UBvEyDjZ8pao&#10;4Xm5i+GXODKRKpBFLv8vKH4AAAD//wMAUEsBAi0AFAAGAAgAAAAhALaDOJL+AAAA4QEAABMAAAAA&#10;AAAAAAAAAAAAAAAAAFtDb250ZW50X1R5cGVzXS54bWxQSwECLQAUAAYACAAAACEAOP0h/9YAAACU&#10;AQAACwAAAAAAAAAAAAAAAAAvAQAAX3JlbHMvLnJlbHNQSwECLQAUAAYACAAAACEA/y/eSNgBAADD&#10;AwAADgAAAAAAAAAAAAAAAAAuAgAAZHJzL2Uyb0RvYy54bWxQSwECLQAUAAYACAAAACEAHni4EtgA&#10;AAAJAQAADwAAAAAAAAAAAAAAAAAyBAAAZHJzL2Rvd25yZXYueG1sUEsFBgAAAAAEAAQA8wAAADcF&#10;AAAAAA==&#10;" filled="t">
                      <v:stroke joinstyle="miter"/>
                    </v:shape>
                  </w:pict>
                </mc:Fallback>
              </mc:AlternateContent>
            </w:r>
          </w:p>
          <w:p w14:paraId="1F13E49B" w14:textId="731A6E8C" w:rsidR="003E0757" w:rsidRPr="00373FEE" w:rsidRDefault="003E0757" w:rsidP="00786E6E">
            <w:pPr>
              <w:keepNext/>
              <w:spacing w:before="240" w:after="120" w:line="240" w:lineRule="auto"/>
              <w:ind w:left="1" w:hanging="3"/>
              <w:jc w:val="center"/>
              <w:rPr>
                <w:rFonts w:ascii="Times New Roman" w:eastAsia="Times New Roman" w:hAnsi="Times New Roman" w:cs="Times New Roman"/>
                <w:i/>
                <w:sz w:val="28"/>
                <w:szCs w:val="28"/>
              </w:rPr>
            </w:pPr>
            <w:r w:rsidRPr="00373FEE">
              <w:rPr>
                <w:rFonts w:ascii="Times New Roman" w:eastAsia="Times New Roman" w:hAnsi="Times New Roman" w:cs="Times New Roman"/>
                <w:i/>
                <w:sz w:val="28"/>
                <w:szCs w:val="28"/>
              </w:rPr>
              <w:t xml:space="preserve">Phú Thọ, ngày  </w:t>
            </w:r>
            <w:r w:rsidR="004261A0">
              <w:rPr>
                <w:rFonts w:ascii="Times New Roman" w:eastAsia="Times New Roman" w:hAnsi="Times New Roman" w:cs="Times New Roman"/>
                <w:i/>
                <w:sz w:val="28"/>
                <w:szCs w:val="28"/>
              </w:rPr>
              <w:t>05</w:t>
            </w:r>
            <w:r w:rsidRPr="00373FEE">
              <w:rPr>
                <w:rFonts w:ascii="Times New Roman" w:eastAsia="Times New Roman" w:hAnsi="Times New Roman" w:cs="Times New Roman"/>
                <w:i/>
                <w:sz w:val="28"/>
                <w:szCs w:val="28"/>
              </w:rPr>
              <w:t xml:space="preserve"> tháng  </w:t>
            </w:r>
            <w:r w:rsidR="004261A0">
              <w:rPr>
                <w:rFonts w:ascii="Times New Roman" w:eastAsia="Times New Roman" w:hAnsi="Times New Roman" w:cs="Times New Roman"/>
                <w:i/>
                <w:sz w:val="28"/>
                <w:szCs w:val="28"/>
              </w:rPr>
              <w:t xml:space="preserve">11 </w:t>
            </w:r>
            <w:r w:rsidRPr="00373FEE">
              <w:rPr>
                <w:rFonts w:ascii="Times New Roman" w:eastAsia="Times New Roman" w:hAnsi="Times New Roman" w:cs="Times New Roman"/>
                <w:i/>
                <w:sz w:val="28"/>
                <w:szCs w:val="28"/>
              </w:rPr>
              <w:t>năm 2025</w:t>
            </w:r>
          </w:p>
        </w:tc>
      </w:tr>
    </w:tbl>
    <w:p w14:paraId="5A1FC5B0" w14:textId="77777777" w:rsidR="00AF642F" w:rsidRPr="00373FEE" w:rsidRDefault="003A5637" w:rsidP="003E0757">
      <w:pPr>
        <w:spacing w:before="240" w:after="0" w:line="240" w:lineRule="auto"/>
        <w:ind w:left="1" w:hanging="3"/>
        <w:jc w:val="center"/>
        <w:rPr>
          <w:rFonts w:ascii="Times New Roman" w:eastAsia="Times New Roman" w:hAnsi="Times New Roman" w:cs="Times New Roman"/>
          <w:sz w:val="28"/>
          <w:szCs w:val="28"/>
        </w:rPr>
      </w:pPr>
      <w:r w:rsidRPr="00373FEE">
        <w:rPr>
          <w:rFonts w:ascii="Times New Roman" w:eastAsia="Times New Roman" w:hAnsi="Times New Roman" w:cs="Times New Roman"/>
          <w:b/>
          <w:sz w:val="28"/>
          <w:szCs w:val="28"/>
        </w:rPr>
        <w:t xml:space="preserve">QUYẾT ĐỊNH </w:t>
      </w:r>
    </w:p>
    <w:p w14:paraId="0FEFE707" w14:textId="77777777" w:rsidR="00571AE3" w:rsidRPr="00373FEE" w:rsidRDefault="003A5637">
      <w:pPr>
        <w:spacing w:after="0" w:line="240" w:lineRule="auto"/>
        <w:ind w:left="1" w:hanging="3"/>
        <w:jc w:val="center"/>
        <w:rPr>
          <w:rFonts w:ascii="Times New Roman" w:eastAsia="Times New Roman" w:hAnsi="Times New Roman" w:cs="Times New Roman"/>
          <w:b/>
          <w:sz w:val="28"/>
          <w:szCs w:val="28"/>
        </w:rPr>
      </w:pPr>
      <w:r w:rsidRPr="00373FEE">
        <w:rPr>
          <w:rFonts w:ascii="Times New Roman" w:eastAsia="Times New Roman" w:hAnsi="Times New Roman" w:cs="Times New Roman"/>
          <w:b/>
          <w:sz w:val="28"/>
          <w:szCs w:val="28"/>
        </w:rPr>
        <w:t xml:space="preserve">Quy định bồi thường thiệt hại, hỗ trợ di dời đối với cây trồng, </w:t>
      </w:r>
    </w:p>
    <w:p w14:paraId="017EB537" w14:textId="77777777" w:rsidR="00AF642F" w:rsidRPr="00373FEE" w:rsidRDefault="003A5637">
      <w:pPr>
        <w:spacing w:after="0" w:line="240" w:lineRule="auto"/>
        <w:ind w:left="1" w:hanging="3"/>
        <w:jc w:val="center"/>
        <w:rPr>
          <w:rFonts w:ascii="Times New Roman" w:eastAsia="Times New Roman" w:hAnsi="Times New Roman" w:cs="Times New Roman"/>
          <w:sz w:val="28"/>
          <w:szCs w:val="28"/>
        </w:rPr>
      </w:pPr>
      <w:r w:rsidRPr="00373FEE">
        <w:rPr>
          <w:rFonts w:ascii="Times New Roman" w:eastAsia="Times New Roman" w:hAnsi="Times New Roman" w:cs="Times New Roman"/>
          <w:b/>
          <w:sz w:val="28"/>
          <w:szCs w:val="28"/>
        </w:rPr>
        <w:t xml:space="preserve">vật nuôi khi Nhà nước thu hồi đất trên địa bàn tỉnh Phú Thọ </w:t>
      </w:r>
    </w:p>
    <w:p w14:paraId="74FA9EE6" w14:textId="77777777" w:rsidR="00AF642F" w:rsidRPr="00373FEE" w:rsidRDefault="003A5637">
      <w:pPr>
        <w:spacing w:line="240" w:lineRule="auto"/>
        <w:ind w:left="1" w:hanging="3"/>
        <w:jc w:val="center"/>
        <w:rPr>
          <w:rFonts w:ascii="Times New Roman" w:eastAsia="Times New Roman" w:hAnsi="Times New Roman" w:cs="Times New Roman"/>
          <w:sz w:val="10"/>
          <w:szCs w:val="10"/>
        </w:rPr>
      </w:pPr>
      <w:r w:rsidRPr="00373FEE">
        <w:rPr>
          <w:rFonts w:ascii="Times New Roman" w:eastAsia="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355EF916" wp14:editId="178685B4">
                <wp:simplePos x="0" y="0"/>
                <wp:positionH relativeFrom="margin">
                  <wp:posOffset>2341245</wp:posOffset>
                </wp:positionH>
                <wp:positionV relativeFrom="paragraph">
                  <wp:posOffset>56515</wp:posOffset>
                </wp:positionV>
                <wp:extent cx="1143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1430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30395E" id="Straight Connector 9"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184.35pt,4.45pt" to="274.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xz9zgEAAAMEAAAOAAAAZHJzL2Uyb0RvYy54bWysU8GO0zAQvSPxD5bvNMmCVmzUdA9dLRcE&#10;FQsf4HXsxpLtscamSf+esZOmK0BCIC5Oxp73Zt7zeHs/OctOCqMB3/FmU3OmvITe+GPHv319fPOe&#10;s5iE74UFrzp+VpHf716/2o6hVTcwgO0VMiLxsR1Dx4eUQltVUQ7KibiBoDwdakAnEoV4rHoUI7E7&#10;W93U9W01AvYBQaoYafdhPuS7wq+1kumz1lElZjtOvaWyYlmf81rttqI9ogiDkUsb4h+6cMJ4KrpS&#10;PYgk2Hc0v1A5IxEi6LSR4CrQ2khVNJCapv5JzdMggipayJwYVpvi/6OVn04HZKbv+B1nXji6oqeE&#10;whyHxPbgPRkIyO6yT2OILaXv/QGXKIYDZtGTRpe/JIdNxdvz6q2aEpO02TTv3tY1XYG8nFVXYMCY&#10;PihwLP903BqfZYtWnD7GRMUo9ZKSt63PawRr+kdjbQnywKi9RXYSdNVpanLLhHuRRVFGVlnI3Hr5&#10;S2erZtYvSpMVudlSvQzhlVNIqXy6XXitp+wM09TBCqz/DFzyM1SVAf0b8IoolcGnFeyMB/xd9asV&#10;es6/ODDrzhY8Q38ul1qsoUkrzi2vIo/yy7jAr2939wMAAP//AwBQSwMEFAAGAAgAAAAhAMBp7XTb&#10;AAAABwEAAA8AAABkcnMvZG93bnJldi54bWxMjrFOwzAURXek/oP1KrFRp1BCCHEqhGBBLAkd2s2N&#10;X+Oo8XMaO034e9wuMB7dq3tPtp5My87Yu8aSgOUiAoZUWdVQLWDz/XGXAHNekpKtJRTwgw7W+ewm&#10;k6myIxV4Ln3Nwgi5VArQ3ncp567SaKRb2A4pZAfbG+kD9jVXvRzDuGn5fRTF3MiGwoOWHb5prI7l&#10;YAR8nr7cZhUX78X2lJTj7jDo2qIQt/Pp9QWYx8n/leGiH9QhD057O5ByrBXwECdPoSogeQYW8sfV&#10;hfdX5nnG//vnvwAAAP//AwBQSwECLQAUAAYACAAAACEAtoM4kv4AAADhAQAAEwAAAAAAAAAAAAAA&#10;AAAAAAAAW0NvbnRlbnRfVHlwZXNdLnhtbFBLAQItABQABgAIAAAAIQA4/SH/1gAAAJQBAAALAAAA&#10;AAAAAAAAAAAAAC8BAABfcmVscy8ucmVsc1BLAQItABQABgAIAAAAIQAp3xz9zgEAAAMEAAAOAAAA&#10;AAAAAAAAAAAAAC4CAABkcnMvZTJvRG9jLnhtbFBLAQItABQABgAIAAAAIQDAae102wAAAAcBAAAP&#10;AAAAAAAAAAAAAAAAACgEAABkcnMvZG93bnJldi54bWxQSwUGAAAAAAQABADzAAAAMAUAAAAA&#10;" strokecolor="black [3213]">
                <w10:wrap anchorx="margin"/>
              </v:line>
            </w:pict>
          </mc:Fallback>
        </mc:AlternateContent>
      </w:r>
      <w:r w:rsidRPr="00373FEE">
        <w:rPr>
          <w:noProof/>
        </w:rPr>
        <mc:AlternateContent>
          <mc:Choice Requires="wps">
            <w:drawing>
              <wp:anchor distT="0" distB="0" distL="114300" distR="114300" simplePos="0" relativeHeight="251661312" behindDoc="0" locked="0" layoutInCell="1" allowOverlap="1" wp14:anchorId="1EC41386" wp14:editId="632DB9F1">
                <wp:simplePos x="0" y="0"/>
                <wp:positionH relativeFrom="column">
                  <wp:posOffset>2311400</wp:posOffset>
                </wp:positionH>
                <wp:positionV relativeFrom="paragraph">
                  <wp:posOffset>25400</wp:posOffset>
                </wp:positionV>
                <wp:extent cx="63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765293" y="3779683"/>
                          <a:ext cx="1161415"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2CAADA" id="Straight Arrow Connector 6" o:spid="_x0000_s1026" type="#_x0000_t32" style="position:absolute;margin-left:182pt;margin-top:2pt;width:.05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cp9wEAAPoDAAAOAAAAZHJzL2Uyb0RvYy54bWysU02P2jAQvVfqf7B8LyGwBIgIqwpKL1WL&#10;tO0PGGwnseQv2S6Bf9+xQ9ndtoeqag7OjD3z/ObNePN40YqchQ/SmoaWkyklwjDLpeka+u3r4d2K&#10;khDBcFDWiIZeRaCP27dvNoOrxcz2VnHhCYKYUA+uoX2Mri6KwHqhIUysEwYPW+s1RHR9V3APA6Jr&#10;Vcym06oYrOfOWyZCwN39eEi3Gb9tBYtf2jaISFRDkVvMq8/rKa3FdgN158H1kt1owD+w0CANXnqH&#10;2kME8t3L36C0ZN4G28YJs7qwbSuZyDVgNeX0l2qeenAi14LiBHeXKfw/WPb5fPRE8oZWlBjQ2KKn&#10;6EF2fSTvvbcD2VljUEbrSZXUGlyoMWlnjv7mBXf0qfRL63X6Y1Hk0tCHZbWYreeUXBs6Xy7X1Wo+&#10;qi0ukTAMKMuqfCgXlDCMqOaLdFo8wzgf4kdhNUlGQ8ON1Z1OmfWG86cQx8SfCYlDsEryg1QqO747&#10;7ZQnZ8AhOOTvdterMGXI0ND1YpYoAc5iqyCiqR2qE0yX73uVEV4CT/P3J+BEbA+hHwlkhFEJLSMO&#10;v5K6oat7NtS9AP7BcBKvDtth8N3QxEwLTokS+MyShTVDHUGqv4lEWZVBdVPzxnYl62T5NXcx7+OA&#10;Zf1vjyFN8Es/Zz8/2e0PAAAA//8DAFBLAwQUAAYACAAAACEA6GB4YNkAAAAHAQAADwAAAGRycy9k&#10;b3ducmV2LnhtbEyPwU7DMBBE70j8g7VI3KidUkVVyKZCiHCGpOLsxtskamxHttuGv2d7gtNoNKuZ&#10;t+VusZO4UIijdwjZSoEg13kzuh5h39ZPWxAxaWf05B0h/FCEXXV/V+rC+Kv7okuTesElLhYaYUhp&#10;LqSM3UBWx5WfyXF29MHqxDb00gR95XI7ybVSubR6dLww6JneBupOzdkiNE29+T6qEE/qY9u26r0O&#10;688M8fFheX0BkWhJf8dww2d0qJjp4M/ORDEhPOcb/iUh3IRz9hmIA0KuQFal/M9f/QIAAP//AwBQ&#10;SwECLQAUAAYACAAAACEAtoM4kv4AAADhAQAAEwAAAAAAAAAAAAAAAAAAAAAAW0NvbnRlbnRfVHlw&#10;ZXNdLnhtbFBLAQItABQABgAIAAAAIQA4/SH/1gAAAJQBAAALAAAAAAAAAAAAAAAAAC8BAABfcmVs&#10;cy8ucmVsc1BLAQItABQABgAIAAAAIQCbAscp9wEAAPoDAAAOAAAAAAAAAAAAAAAAAC4CAABkcnMv&#10;ZTJvRG9jLnhtbFBLAQItABQABgAIAAAAIQDoYHhg2QAAAAcBAAAPAAAAAAAAAAAAAAAAAFEEAABk&#10;cnMvZG93bnJldi54bWxQSwUGAAAAAAQABADzAAAAVwUAAAAA&#10;" filled="t">
                <v:stroke joinstyle="miter"/>
              </v:shape>
            </w:pict>
          </mc:Fallback>
        </mc:AlternateContent>
      </w:r>
    </w:p>
    <w:p w14:paraId="0B4D5D96" w14:textId="77777777" w:rsidR="003E0757" w:rsidRPr="003E0757" w:rsidRDefault="003A5637" w:rsidP="003E0757">
      <w:pPr>
        <w:widowControl w:val="0"/>
        <w:spacing w:after="120"/>
        <w:ind w:left="1" w:hanging="3"/>
        <w:jc w:val="both"/>
        <w:rPr>
          <w:rFonts w:ascii="Times New Roman" w:hAnsi="Times New Roman" w:cs="Times New Roman"/>
          <w:i/>
          <w:iCs/>
          <w:sz w:val="28"/>
          <w:szCs w:val="28"/>
          <w:lang w:val="nl-NL"/>
        </w:rPr>
      </w:pPr>
      <w:r w:rsidRPr="00373FEE">
        <w:rPr>
          <w:rFonts w:ascii="Times New Roman" w:eastAsia="Times New Roman" w:hAnsi="Times New Roman" w:cs="Times New Roman"/>
          <w:i/>
          <w:iCs/>
          <w:sz w:val="28"/>
          <w:szCs w:val="28"/>
          <w:lang w:val="nl-NL"/>
        </w:rPr>
        <w:tab/>
      </w:r>
      <w:r w:rsidRPr="00373FEE">
        <w:rPr>
          <w:rFonts w:ascii="Times New Roman" w:eastAsia="Times New Roman" w:hAnsi="Times New Roman" w:cs="Times New Roman"/>
          <w:i/>
          <w:iCs/>
          <w:sz w:val="28"/>
          <w:szCs w:val="28"/>
          <w:lang w:val="nl-NL"/>
        </w:rPr>
        <w:tab/>
      </w:r>
      <w:r w:rsidR="003E0757" w:rsidRPr="003E0757">
        <w:rPr>
          <w:rFonts w:ascii="Times New Roman" w:hAnsi="Times New Roman" w:cs="Times New Roman"/>
          <w:i/>
          <w:iCs/>
          <w:sz w:val="28"/>
          <w:szCs w:val="28"/>
          <w:lang w:val="nl-NL"/>
        </w:rPr>
        <w:t xml:space="preserve">Căn cứ Luật Tổ chức chính quyền địa phương </w:t>
      </w:r>
      <w:r w:rsidR="003E0757" w:rsidRPr="003E0757">
        <w:rPr>
          <w:rFonts w:ascii="Times New Roman" w:hAnsi="Times New Roman" w:cs="Times New Roman"/>
          <w:i/>
          <w:iCs/>
          <w:sz w:val="28"/>
          <w:szCs w:val="28"/>
        </w:rPr>
        <w:t>số 72/2025/QH15</w:t>
      </w:r>
      <w:r w:rsidR="003E0757" w:rsidRPr="003E0757">
        <w:rPr>
          <w:rFonts w:ascii="Times New Roman" w:hAnsi="Times New Roman" w:cs="Times New Roman"/>
          <w:i/>
          <w:iCs/>
          <w:sz w:val="28"/>
          <w:szCs w:val="28"/>
          <w:lang w:val="nl-NL"/>
        </w:rPr>
        <w:t xml:space="preserve"> </w:t>
      </w:r>
      <w:r w:rsidR="003E0757" w:rsidRPr="003E0757">
        <w:rPr>
          <w:rFonts w:ascii="Times New Roman" w:hAnsi="Times New Roman" w:cs="Times New Roman"/>
          <w:i/>
          <w:iCs/>
          <w:sz w:val="28"/>
          <w:szCs w:val="28"/>
        </w:rPr>
        <w:t>ngày 16 tháng 6 năm 2025;</w:t>
      </w:r>
    </w:p>
    <w:p w14:paraId="320BFA57" w14:textId="77777777" w:rsidR="003E0757" w:rsidRPr="003E0757" w:rsidRDefault="003E0757" w:rsidP="003E0757">
      <w:pPr>
        <w:widowControl w:val="0"/>
        <w:spacing w:after="120"/>
        <w:ind w:left="1" w:hanging="3"/>
        <w:jc w:val="both"/>
        <w:rPr>
          <w:rFonts w:ascii="Times New Roman" w:hAnsi="Times New Roman" w:cs="Times New Roman"/>
          <w:bCs/>
          <w:i/>
          <w:iCs/>
          <w:sz w:val="28"/>
          <w:szCs w:val="28"/>
          <w:lang w:val="en-GB"/>
        </w:rPr>
      </w:pPr>
      <w:r w:rsidRPr="003E0757">
        <w:rPr>
          <w:rFonts w:ascii="Times New Roman" w:hAnsi="Times New Roman" w:cs="Times New Roman"/>
          <w:i/>
          <w:iCs/>
          <w:sz w:val="28"/>
          <w:szCs w:val="28"/>
          <w:lang w:val="nl-NL"/>
        </w:rPr>
        <w:tab/>
      </w:r>
      <w:r w:rsidRPr="003E0757">
        <w:rPr>
          <w:rFonts w:ascii="Times New Roman" w:hAnsi="Times New Roman" w:cs="Times New Roman"/>
          <w:i/>
          <w:iCs/>
          <w:sz w:val="28"/>
          <w:szCs w:val="28"/>
          <w:lang w:val="nl-NL"/>
        </w:rPr>
        <w:tab/>
      </w:r>
      <w:r w:rsidRPr="003E0757">
        <w:rPr>
          <w:rFonts w:ascii="Times New Roman" w:hAnsi="Times New Roman" w:cs="Times New Roman"/>
          <w:i/>
          <w:iCs/>
          <w:sz w:val="28"/>
          <w:szCs w:val="28"/>
          <w:lang w:val="vi-VN"/>
        </w:rPr>
        <w:t xml:space="preserve">Căn cứ Luật Ban hành văn bản quy phạm pháp luật </w:t>
      </w:r>
      <w:r w:rsidRPr="003E0757">
        <w:rPr>
          <w:rFonts w:ascii="Times New Roman" w:hAnsi="Times New Roman" w:cs="Times New Roman"/>
          <w:i/>
          <w:iCs/>
          <w:sz w:val="28"/>
          <w:szCs w:val="28"/>
        </w:rPr>
        <w:t xml:space="preserve">số 64/2025/QH15 </w:t>
      </w:r>
      <w:r w:rsidRPr="003E0757">
        <w:rPr>
          <w:rFonts w:ascii="Times New Roman" w:hAnsi="Times New Roman" w:cs="Times New Roman"/>
          <w:i/>
          <w:iCs/>
          <w:sz w:val="28"/>
          <w:szCs w:val="28"/>
          <w:lang w:val="vi-VN"/>
        </w:rPr>
        <w:t xml:space="preserve">ngày </w:t>
      </w:r>
      <w:r w:rsidRPr="003E0757">
        <w:rPr>
          <w:rFonts w:ascii="Times New Roman" w:hAnsi="Times New Roman" w:cs="Times New Roman"/>
          <w:i/>
          <w:iCs/>
          <w:sz w:val="28"/>
          <w:szCs w:val="28"/>
        </w:rPr>
        <w:t>19</w:t>
      </w:r>
      <w:r w:rsidRPr="003E0757">
        <w:rPr>
          <w:rFonts w:ascii="Times New Roman" w:hAnsi="Times New Roman" w:cs="Times New Roman"/>
          <w:i/>
          <w:iCs/>
          <w:sz w:val="28"/>
          <w:szCs w:val="28"/>
          <w:lang w:val="vi-VN"/>
        </w:rPr>
        <w:t xml:space="preserve"> tháng </w:t>
      </w:r>
      <w:r w:rsidRPr="003E0757">
        <w:rPr>
          <w:rFonts w:ascii="Times New Roman" w:hAnsi="Times New Roman" w:cs="Times New Roman"/>
          <w:i/>
          <w:iCs/>
          <w:sz w:val="28"/>
          <w:szCs w:val="28"/>
        </w:rPr>
        <w:t>02</w:t>
      </w:r>
      <w:r w:rsidRPr="003E0757">
        <w:rPr>
          <w:rFonts w:ascii="Times New Roman" w:hAnsi="Times New Roman" w:cs="Times New Roman"/>
          <w:i/>
          <w:iCs/>
          <w:sz w:val="28"/>
          <w:szCs w:val="28"/>
          <w:lang w:val="vi-VN"/>
        </w:rPr>
        <w:t xml:space="preserve"> năm 20</w:t>
      </w:r>
      <w:r w:rsidRPr="003E0757">
        <w:rPr>
          <w:rFonts w:ascii="Times New Roman" w:hAnsi="Times New Roman" w:cs="Times New Roman"/>
          <w:i/>
          <w:iCs/>
          <w:sz w:val="28"/>
          <w:szCs w:val="28"/>
        </w:rPr>
        <w:t>2</w:t>
      </w:r>
      <w:r w:rsidRPr="003E0757">
        <w:rPr>
          <w:rFonts w:ascii="Times New Roman" w:hAnsi="Times New Roman" w:cs="Times New Roman"/>
          <w:i/>
          <w:iCs/>
          <w:sz w:val="28"/>
          <w:szCs w:val="28"/>
          <w:lang w:val="vi-VN"/>
        </w:rPr>
        <w:t xml:space="preserve">5; Luật </w:t>
      </w:r>
      <w:r w:rsidRPr="003E0757">
        <w:rPr>
          <w:rFonts w:ascii="Times New Roman" w:hAnsi="Times New Roman" w:cs="Times New Roman"/>
          <w:i/>
          <w:iCs/>
          <w:sz w:val="28"/>
          <w:szCs w:val="28"/>
          <w:lang w:val="en-GB"/>
        </w:rPr>
        <w:t xml:space="preserve">sửa đổi, bổ sung một số điều của Luật </w:t>
      </w:r>
      <w:r w:rsidRPr="003E0757">
        <w:rPr>
          <w:rFonts w:ascii="Times New Roman" w:hAnsi="Times New Roman" w:cs="Times New Roman"/>
          <w:i/>
          <w:iCs/>
          <w:sz w:val="28"/>
          <w:szCs w:val="28"/>
          <w:lang w:val="vi-VN"/>
        </w:rPr>
        <w:t>Ban hành văn bản quy phạm pháp luật</w:t>
      </w:r>
      <w:r w:rsidRPr="003E0757">
        <w:rPr>
          <w:rFonts w:ascii="Times New Roman" w:hAnsi="Times New Roman" w:cs="Times New Roman"/>
          <w:i/>
          <w:iCs/>
          <w:sz w:val="28"/>
          <w:szCs w:val="28"/>
        </w:rPr>
        <w:t xml:space="preserve"> số 87/2025/QH15</w:t>
      </w:r>
      <w:r w:rsidRPr="003E0757">
        <w:rPr>
          <w:rFonts w:ascii="Times New Roman" w:hAnsi="Times New Roman" w:cs="Times New Roman"/>
          <w:i/>
          <w:iCs/>
          <w:sz w:val="28"/>
          <w:szCs w:val="28"/>
          <w:lang w:val="vi-VN"/>
        </w:rPr>
        <w:t xml:space="preserve"> ngày </w:t>
      </w:r>
      <w:r w:rsidRPr="003E0757">
        <w:rPr>
          <w:rFonts w:ascii="Times New Roman" w:hAnsi="Times New Roman" w:cs="Times New Roman"/>
          <w:i/>
          <w:iCs/>
          <w:sz w:val="28"/>
          <w:szCs w:val="28"/>
        </w:rPr>
        <w:t>25</w:t>
      </w:r>
      <w:r w:rsidRPr="003E0757">
        <w:rPr>
          <w:rFonts w:ascii="Times New Roman" w:hAnsi="Times New Roman" w:cs="Times New Roman"/>
          <w:i/>
          <w:iCs/>
          <w:sz w:val="28"/>
          <w:szCs w:val="28"/>
          <w:lang w:val="vi-VN"/>
        </w:rPr>
        <w:t xml:space="preserve"> tháng </w:t>
      </w:r>
      <w:r w:rsidRPr="003E0757">
        <w:rPr>
          <w:rFonts w:ascii="Times New Roman" w:hAnsi="Times New Roman" w:cs="Times New Roman"/>
          <w:i/>
          <w:iCs/>
          <w:sz w:val="28"/>
          <w:szCs w:val="28"/>
        </w:rPr>
        <w:t>6</w:t>
      </w:r>
      <w:r w:rsidRPr="003E0757">
        <w:rPr>
          <w:rFonts w:ascii="Times New Roman" w:hAnsi="Times New Roman" w:cs="Times New Roman"/>
          <w:i/>
          <w:iCs/>
          <w:sz w:val="28"/>
          <w:szCs w:val="28"/>
          <w:lang w:val="vi-VN"/>
        </w:rPr>
        <w:t xml:space="preserve"> năm 20</w:t>
      </w:r>
      <w:r w:rsidRPr="003E0757">
        <w:rPr>
          <w:rFonts w:ascii="Times New Roman" w:hAnsi="Times New Roman" w:cs="Times New Roman"/>
          <w:i/>
          <w:iCs/>
          <w:sz w:val="28"/>
          <w:szCs w:val="28"/>
        </w:rPr>
        <w:t>2</w:t>
      </w:r>
      <w:r w:rsidRPr="003E0757">
        <w:rPr>
          <w:rFonts w:ascii="Times New Roman" w:hAnsi="Times New Roman" w:cs="Times New Roman"/>
          <w:i/>
          <w:iCs/>
          <w:sz w:val="28"/>
          <w:szCs w:val="28"/>
          <w:lang w:val="vi-VN"/>
        </w:rPr>
        <w:t>5;</w:t>
      </w:r>
    </w:p>
    <w:p w14:paraId="616E4795" w14:textId="77777777" w:rsidR="003E0757" w:rsidRPr="003E0757" w:rsidRDefault="003A5637" w:rsidP="003E0757">
      <w:pPr>
        <w:widowControl w:val="0"/>
        <w:spacing w:after="120"/>
        <w:ind w:leftChars="0" w:left="3" w:hanging="3"/>
        <w:jc w:val="both"/>
        <w:rPr>
          <w:rFonts w:ascii="Times New Roman" w:eastAsia="Times New Roman" w:hAnsi="Times New Roman" w:cs="Times New Roman"/>
          <w:bCs/>
          <w:i/>
          <w:iCs/>
          <w:spacing w:val="-4"/>
          <w:sz w:val="28"/>
          <w:szCs w:val="28"/>
        </w:rPr>
      </w:pPr>
      <w:r w:rsidRPr="00373FEE">
        <w:rPr>
          <w:rFonts w:ascii="Times New Roman" w:hAnsi="Times New Roman" w:cs="Times New Roman"/>
          <w:i/>
          <w:sz w:val="28"/>
          <w:szCs w:val="28"/>
          <w:lang w:val="nl-NL"/>
        </w:rPr>
        <w:tab/>
      </w:r>
      <w:r w:rsidRPr="00373FEE">
        <w:rPr>
          <w:rFonts w:ascii="Times New Roman" w:hAnsi="Times New Roman" w:cs="Times New Roman"/>
          <w:i/>
          <w:sz w:val="28"/>
          <w:szCs w:val="28"/>
          <w:lang w:val="nl-NL"/>
        </w:rPr>
        <w:tab/>
      </w:r>
      <w:r w:rsidR="003E0757" w:rsidRPr="003E0757">
        <w:rPr>
          <w:rFonts w:ascii="Times New Roman" w:eastAsia="Times New Roman" w:hAnsi="Times New Roman" w:cs="Times New Roman"/>
          <w:bCs/>
          <w:i/>
          <w:iCs/>
          <w:spacing w:val="-4"/>
          <w:sz w:val="28"/>
          <w:szCs w:val="28"/>
          <w:lang w:val="vi-VN"/>
        </w:rPr>
        <w:t xml:space="preserve">Căn cứ Luật Đất đai </w:t>
      </w:r>
      <w:r w:rsidR="003E0757" w:rsidRPr="003E0757">
        <w:rPr>
          <w:rFonts w:ascii="Times New Roman" w:eastAsia="Times New Roman" w:hAnsi="Times New Roman" w:cs="Times New Roman"/>
          <w:bCs/>
          <w:i/>
          <w:iCs/>
          <w:spacing w:val="-4"/>
          <w:sz w:val="28"/>
          <w:szCs w:val="28"/>
        </w:rPr>
        <w:t xml:space="preserve">số 31/2024/QH15 </w:t>
      </w:r>
      <w:r w:rsidR="003E0757" w:rsidRPr="003E0757">
        <w:rPr>
          <w:rFonts w:ascii="Times New Roman" w:eastAsia="Times New Roman" w:hAnsi="Times New Roman" w:cs="Times New Roman"/>
          <w:bCs/>
          <w:i/>
          <w:iCs/>
          <w:spacing w:val="-4"/>
          <w:sz w:val="28"/>
          <w:szCs w:val="28"/>
          <w:lang w:val="vi-VN"/>
        </w:rPr>
        <w:t>ngày 18 tháng 01 năm 2024;</w:t>
      </w:r>
      <w:r w:rsidR="003E0757" w:rsidRPr="003E0757">
        <w:rPr>
          <w:rFonts w:ascii="Times New Roman" w:eastAsia="Times New Roman" w:hAnsi="Times New Roman" w:cs="Times New Roman"/>
          <w:bCs/>
          <w:i/>
          <w:iCs/>
          <w:spacing w:val="-4"/>
          <w:sz w:val="28"/>
          <w:szCs w:val="28"/>
        </w:rPr>
        <w:t xml:space="preserve"> </w:t>
      </w:r>
      <w:r w:rsidR="003E0757" w:rsidRPr="003E0757">
        <w:rPr>
          <w:rFonts w:ascii="Times New Roman" w:eastAsia="Times New Roman" w:hAnsi="Times New Roman" w:cs="Times New Roman"/>
          <w:bCs/>
          <w:i/>
          <w:iCs/>
          <w:spacing w:val="-4"/>
          <w:sz w:val="28"/>
          <w:szCs w:val="28"/>
          <w:lang w:val="en-GB"/>
        </w:rPr>
        <w:t xml:space="preserve">Luật sửa đổi, bổ sung một số điều của Luật Đất đai, Luật Nhà ở, Luật Kinh doanh bất động sản và Luật Các tổ chức tín dụng </w:t>
      </w:r>
      <w:r w:rsidR="003E0757" w:rsidRPr="003E0757">
        <w:rPr>
          <w:rFonts w:ascii="Times New Roman" w:eastAsia="Times New Roman" w:hAnsi="Times New Roman" w:cs="Times New Roman"/>
          <w:bCs/>
          <w:i/>
          <w:iCs/>
          <w:spacing w:val="-4"/>
          <w:sz w:val="28"/>
          <w:szCs w:val="28"/>
        </w:rPr>
        <w:t>số 43/2024/QH15</w:t>
      </w:r>
      <w:r w:rsidR="003E0757" w:rsidRPr="003E0757">
        <w:rPr>
          <w:rFonts w:ascii="Times New Roman" w:eastAsia="Times New Roman" w:hAnsi="Times New Roman" w:cs="Times New Roman"/>
          <w:i/>
          <w:iCs/>
          <w:spacing w:val="-4"/>
          <w:sz w:val="28"/>
          <w:szCs w:val="28"/>
          <w:lang w:val="en-GB"/>
        </w:rPr>
        <w:t> ngày 29 tháng 6 năm 2024;</w:t>
      </w:r>
    </w:p>
    <w:p w14:paraId="063CC94C" w14:textId="5EBCFD76" w:rsidR="00AF642F" w:rsidRPr="00373FEE" w:rsidRDefault="00CA1567" w:rsidP="003E0757">
      <w:pPr>
        <w:widowControl w:val="0"/>
        <w:spacing w:after="120"/>
        <w:ind w:left="1" w:hanging="3"/>
        <w:jc w:val="both"/>
        <w:rPr>
          <w:rFonts w:ascii="Times New Roman" w:eastAsia="Times New Roman" w:hAnsi="Times New Roman" w:cs="Times New Roman"/>
          <w:i/>
          <w:sz w:val="28"/>
          <w:szCs w:val="28"/>
          <w:lang w:val="nl-NL"/>
        </w:rPr>
      </w:pPr>
      <w:r w:rsidRPr="00373FEE">
        <w:rPr>
          <w:rFonts w:ascii="Times New Roman" w:eastAsia="Times New Roman" w:hAnsi="Times New Roman" w:cs="Times New Roman"/>
          <w:i/>
          <w:iCs/>
          <w:sz w:val="28"/>
          <w:szCs w:val="28"/>
          <w:lang w:val="nl-NL"/>
        </w:rPr>
        <w:tab/>
      </w:r>
      <w:r w:rsidR="003A5637" w:rsidRPr="00373FEE">
        <w:rPr>
          <w:rFonts w:ascii="Times New Roman" w:eastAsia="Times New Roman" w:hAnsi="Times New Roman" w:cs="Times New Roman"/>
          <w:i/>
          <w:sz w:val="28"/>
          <w:szCs w:val="28"/>
          <w:lang w:val="nl-NL"/>
        </w:rPr>
        <w:tab/>
        <w:t>Căn cứ Nghị định số 88/2024/NĐ-CP ngày 15 tháng 7 năm 2024 của Chính phủ quy định về bồi thường, hỗ trợ, tái định cư khi nhà nước thu hồi đất;</w:t>
      </w:r>
    </w:p>
    <w:p w14:paraId="56CEA2B1" w14:textId="77777777" w:rsidR="003E0757" w:rsidRPr="003E0757" w:rsidRDefault="003A5637" w:rsidP="003E0757">
      <w:pPr>
        <w:widowControl w:val="0"/>
        <w:spacing w:after="120" w:line="240" w:lineRule="auto"/>
        <w:ind w:left="1" w:hanging="3"/>
        <w:jc w:val="both"/>
        <w:rPr>
          <w:rFonts w:ascii="Times New Roman" w:eastAsia="Times New Roman" w:hAnsi="Times New Roman" w:cs="Times New Roman"/>
          <w:i/>
          <w:sz w:val="28"/>
          <w:szCs w:val="28"/>
          <w:lang w:val="nl-NL"/>
        </w:rPr>
      </w:pPr>
      <w:r w:rsidRPr="00373FEE">
        <w:rPr>
          <w:rFonts w:ascii="Times New Roman" w:eastAsia="Times New Roman" w:hAnsi="Times New Roman" w:cs="Times New Roman"/>
          <w:i/>
          <w:sz w:val="28"/>
          <w:szCs w:val="28"/>
          <w:lang w:val="nl-NL"/>
        </w:rPr>
        <w:tab/>
      </w:r>
      <w:r w:rsidRPr="00373FEE">
        <w:rPr>
          <w:rFonts w:ascii="Times New Roman" w:eastAsia="Times New Roman" w:hAnsi="Times New Roman" w:cs="Times New Roman"/>
          <w:i/>
          <w:sz w:val="28"/>
          <w:szCs w:val="28"/>
          <w:lang w:val="nl-NL"/>
        </w:rPr>
        <w:tab/>
      </w:r>
      <w:r w:rsidR="003E0757" w:rsidRPr="003E0757">
        <w:rPr>
          <w:rFonts w:ascii="Times New Roman" w:eastAsia="Times New Roman" w:hAnsi="Times New Roman" w:cs="Times New Roman"/>
          <w:i/>
          <w:sz w:val="28"/>
          <w:szCs w:val="28"/>
          <w:lang w:val="nl-NL"/>
        </w:rPr>
        <w:t>Căn cứ Nghị định số 151/2025/NQĐ-CP ngày 12 tháng 6 năm 2025 của Chính phủ về phân định thẩm quyền của chính quyền địa phương 02 cấp, phân quyền, phân cấp trong lĩnh vực đất đai;</w:t>
      </w:r>
    </w:p>
    <w:p w14:paraId="50445770" w14:textId="77777777" w:rsidR="003E0757" w:rsidRPr="003E0757" w:rsidRDefault="003E0757" w:rsidP="003E0757">
      <w:pPr>
        <w:widowControl w:val="0"/>
        <w:spacing w:after="120" w:line="240" w:lineRule="auto"/>
        <w:ind w:left="1" w:hanging="3"/>
        <w:jc w:val="both"/>
        <w:rPr>
          <w:rFonts w:ascii="Times New Roman" w:eastAsia="Times New Roman" w:hAnsi="Times New Roman" w:cs="Times New Roman"/>
          <w:i/>
          <w:sz w:val="28"/>
          <w:szCs w:val="28"/>
          <w:lang w:val="nl-NL"/>
        </w:rPr>
      </w:pPr>
      <w:r w:rsidRPr="003E0757">
        <w:rPr>
          <w:rFonts w:ascii="Times New Roman" w:eastAsia="Times New Roman" w:hAnsi="Times New Roman" w:cs="Times New Roman"/>
          <w:i/>
          <w:sz w:val="28"/>
          <w:szCs w:val="28"/>
          <w:lang w:val="nl-NL"/>
        </w:rPr>
        <w:tab/>
      </w:r>
      <w:r w:rsidRPr="003E0757">
        <w:rPr>
          <w:rFonts w:ascii="Times New Roman" w:eastAsia="Times New Roman" w:hAnsi="Times New Roman" w:cs="Times New Roman"/>
          <w:i/>
          <w:sz w:val="28"/>
          <w:szCs w:val="28"/>
          <w:lang w:val="nl-NL"/>
        </w:rPr>
        <w:tab/>
        <w:t>Căn cứ Nghị định số 226/2025/NĐ-CP ngày 15 tháng 8 năm 2025 của Chính phủ sửa đổi, bổ sung một số điều của các nghị định quy định chi tiết thi hành Luật Đất đai;</w:t>
      </w:r>
    </w:p>
    <w:p w14:paraId="68DB362E" w14:textId="00827148" w:rsidR="003E0757" w:rsidRPr="003E0757" w:rsidRDefault="003E0757" w:rsidP="003E0757">
      <w:pPr>
        <w:widowControl w:val="0"/>
        <w:spacing w:after="120" w:line="240" w:lineRule="auto"/>
        <w:ind w:left="1" w:hanging="3"/>
        <w:jc w:val="both"/>
        <w:rPr>
          <w:rFonts w:ascii="Times New Roman" w:eastAsia="Times New Roman" w:hAnsi="Times New Roman" w:cs="Times New Roman"/>
          <w:i/>
          <w:sz w:val="28"/>
          <w:szCs w:val="28"/>
          <w:lang w:val="nl-NL"/>
        </w:rPr>
      </w:pPr>
      <w:r w:rsidRPr="003E0757">
        <w:rPr>
          <w:rFonts w:ascii="Times New Roman" w:eastAsia="Times New Roman" w:hAnsi="Times New Roman" w:cs="Times New Roman"/>
          <w:i/>
          <w:sz w:val="28"/>
          <w:szCs w:val="28"/>
          <w:lang w:val="nl-NL"/>
        </w:rPr>
        <w:tab/>
      </w:r>
      <w:r w:rsidRPr="003E0757">
        <w:rPr>
          <w:rFonts w:ascii="Times New Roman" w:eastAsia="Times New Roman" w:hAnsi="Times New Roman" w:cs="Times New Roman"/>
          <w:i/>
          <w:sz w:val="28"/>
          <w:szCs w:val="28"/>
          <w:lang w:val="nl-NL"/>
        </w:rPr>
        <w:tab/>
        <w:t>Theo đề nghị của Giám đốc sở Nông nghiệp và Môi trường tại Tờ trình số 702/TTr-SNNMT ngày 06 tháng 10 năm 2025</w:t>
      </w:r>
      <w:r w:rsidR="00964EFB">
        <w:rPr>
          <w:rFonts w:ascii="Times New Roman" w:eastAsia="Times New Roman" w:hAnsi="Times New Roman" w:cs="Times New Roman"/>
          <w:i/>
          <w:sz w:val="28"/>
          <w:szCs w:val="28"/>
          <w:lang w:val="nl-NL"/>
        </w:rPr>
        <w:t xml:space="preserve"> và </w:t>
      </w:r>
      <w:r w:rsidRPr="003E0757">
        <w:rPr>
          <w:rFonts w:ascii="Times New Roman" w:eastAsia="Times New Roman" w:hAnsi="Times New Roman" w:cs="Times New Roman"/>
          <w:i/>
          <w:sz w:val="28"/>
          <w:szCs w:val="28"/>
          <w:lang w:val="nl-NL"/>
        </w:rPr>
        <w:t xml:space="preserve">Công văn số </w:t>
      </w:r>
      <w:r w:rsidR="005046D0">
        <w:rPr>
          <w:rFonts w:ascii="Times New Roman" w:eastAsia="Times New Roman" w:hAnsi="Times New Roman" w:cs="Times New Roman"/>
          <w:i/>
          <w:sz w:val="28"/>
          <w:szCs w:val="28"/>
          <w:lang w:val="nl-NL"/>
        </w:rPr>
        <w:t xml:space="preserve"> 6525</w:t>
      </w:r>
      <w:r w:rsidRPr="003E0757">
        <w:rPr>
          <w:rFonts w:ascii="Times New Roman" w:eastAsia="Times New Roman" w:hAnsi="Times New Roman" w:cs="Times New Roman"/>
          <w:i/>
          <w:sz w:val="28"/>
          <w:szCs w:val="28"/>
          <w:lang w:val="nl-NL"/>
        </w:rPr>
        <w:t>/SN</w:t>
      </w:r>
      <w:r w:rsidR="005046D0">
        <w:rPr>
          <w:rFonts w:ascii="Times New Roman" w:eastAsia="Times New Roman" w:hAnsi="Times New Roman" w:cs="Times New Roman"/>
          <w:i/>
          <w:sz w:val="28"/>
          <w:szCs w:val="28"/>
          <w:lang w:val="nl-NL"/>
        </w:rPr>
        <w:t>N&amp;</w:t>
      </w:r>
      <w:r w:rsidRPr="003E0757">
        <w:rPr>
          <w:rFonts w:ascii="Times New Roman" w:eastAsia="Times New Roman" w:hAnsi="Times New Roman" w:cs="Times New Roman"/>
          <w:i/>
          <w:sz w:val="28"/>
          <w:szCs w:val="28"/>
          <w:lang w:val="nl-NL"/>
        </w:rPr>
        <w:t xml:space="preserve">MT-KHTC ngày </w:t>
      </w:r>
      <w:r w:rsidR="005046D0">
        <w:rPr>
          <w:rFonts w:ascii="Times New Roman" w:eastAsia="Times New Roman" w:hAnsi="Times New Roman" w:cs="Times New Roman"/>
          <w:i/>
          <w:sz w:val="28"/>
          <w:szCs w:val="28"/>
          <w:lang w:val="nl-NL"/>
        </w:rPr>
        <w:t>03</w:t>
      </w:r>
      <w:r w:rsidRPr="003E0757">
        <w:rPr>
          <w:rFonts w:ascii="Times New Roman" w:eastAsia="Times New Roman" w:hAnsi="Times New Roman" w:cs="Times New Roman"/>
          <w:i/>
          <w:sz w:val="28"/>
          <w:szCs w:val="28"/>
          <w:lang w:val="nl-NL"/>
        </w:rPr>
        <w:t>/1</w:t>
      </w:r>
      <w:r w:rsidR="005046D0">
        <w:rPr>
          <w:rFonts w:ascii="Times New Roman" w:eastAsia="Times New Roman" w:hAnsi="Times New Roman" w:cs="Times New Roman"/>
          <w:i/>
          <w:sz w:val="28"/>
          <w:szCs w:val="28"/>
          <w:lang w:val="nl-NL"/>
        </w:rPr>
        <w:t>1</w:t>
      </w:r>
      <w:r w:rsidRPr="003E0757">
        <w:rPr>
          <w:rFonts w:ascii="Times New Roman" w:eastAsia="Times New Roman" w:hAnsi="Times New Roman" w:cs="Times New Roman"/>
          <w:i/>
          <w:sz w:val="28"/>
          <w:szCs w:val="28"/>
          <w:lang w:val="nl-NL"/>
        </w:rPr>
        <w:t>/2025</w:t>
      </w:r>
      <w:r w:rsidR="00AC6B2C">
        <w:rPr>
          <w:rFonts w:ascii="Times New Roman" w:eastAsia="Times New Roman" w:hAnsi="Times New Roman" w:cs="Times New Roman"/>
          <w:i/>
          <w:sz w:val="28"/>
          <w:szCs w:val="28"/>
          <w:lang w:val="nl-NL"/>
        </w:rPr>
        <w:t>;</w:t>
      </w:r>
    </w:p>
    <w:p w14:paraId="6F11477A" w14:textId="0D64A49D" w:rsidR="00A34CA2" w:rsidRPr="00373FEE" w:rsidRDefault="00136E36" w:rsidP="003E0757">
      <w:pPr>
        <w:widowControl w:val="0"/>
        <w:spacing w:after="120" w:line="240" w:lineRule="auto"/>
        <w:ind w:left="1" w:hanging="3"/>
        <w:jc w:val="both"/>
        <w:rPr>
          <w:rFonts w:ascii="Times New Roman" w:eastAsia="Times New Roman" w:hAnsi="Times New Roman" w:cs="Times New Roman"/>
          <w:i/>
          <w:sz w:val="28"/>
          <w:szCs w:val="28"/>
          <w:lang w:val="nl-NL"/>
        </w:rPr>
      </w:pPr>
      <w:r w:rsidRPr="00373FEE">
        <w:rPr>
          <w:rFonts w:ascii="Times New Roman" w:eastAsia="Times New Roman" w:hAnsi="Times New Roman" w:cs="Times New Roman"/>
          <w:i/>
          <w:sz w:val="28"/>
          <w:szCs w:val="28"/>
          <w:lang w:val="nl-NL"/>
        </w:rPr>
        <w:tab/>
      </w:r>
      <w:r w:rsidRPr="00373FEE">
        <w:rPr>
          <w:rFonts w:ascii="Times New Roman" w:eastAsia="Times New Roman" w:hAnsi="Times New Roman" w:cs="Times New Roman"/>
          <w:i/>
          <w:sz w:val="28"/>
          <w:szCs w:val="28"/>
          <w:lang w:val="nl-NL"/>
        </w:rPr>
        <w:tab/>
        <w:t>Ủy ban nhân dân</w:t>
      </w:r>
      <w:r w:rsidR="00F00219" w:rsidRPr="00373FEE">
        <w:rPr>
          <w:rFonts w:ascii="Times New Roman" w:eastAsia="Times New Roman" w:hAnsi="Times New Roman" w:cs="Times New Roman"/>
          <w:i/>
          <w:sz w:val="28"/>
          <w:szCs w:val="28"/>
          <w:lang w:val="nl-NL"/>
        </w:rPr>
        <w:t xml:space="preserve"> </w:t>
      </w:r>
      <w:r w:rsidRPr="00373FEE">
        <w:rPr>
          <w:rFonts w:ascii="Times New Roman" w:eastAsia="Times New Roman" w:hAnsi="Times New Roman" w:cs="Times New Roman"/>
          <w:i/>
          <w:sz w:val="28"/>
          <w:szCs w:val="28"/>
          <w:lang w:val="nl-NL"/>
        </w:rPr>
        <w:t xml:space="preserve">ban hành Quyết định </w:t>
      </w:r>
      <w:r w:rsidR="00A34CA2" w:rsidRPr="00373FEE">
        <w:rPr>
          <w:rFonts w:ascii="Times New Roman" w:eastAsia="Times New Roman" w:hAnsi="Times New Roman" w:cs="Times New Roman"/>
          <w:i/>
          <w:sz w:val="28"/>
          <w:szCs w:val="28"/>
          <w:lang w:val="nl-NL"/>
        </w:rPr>
        <w:t>quy định bồi thường thiệt hại, hỗ trợ di dời đối với cây trồng, vật nuôi khi Nhà nước thu hồi đất trên địa bàn tỉnh Phú Thọ.</w:t>
      </w:r>
    </w:p>
    <w:p w14:paraId="04EFF302" w14:textId="77777777" w:rsidR="004F6D4A" w:rsidRPr="00373FEE" w:rsidRDefault="003A5637">
      <w:pPr>
        <w:spacing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b/>
          <w:sz w:val="28"/>
          <w:szCs w:val="28"/>
          <w:lang w:val="nl-NL"/>
        </w:rPr>
        <w:tab/>
      </w:r>
      <w:r w:rsidRPr="00373FEE">
        <w:rPr>
          <w:rFonts w:ascii="Times New Roman" w:eastAsia="Times New Roman" w:hAnsi="Times New Roman" w:cs="Times New Roman"/>
          <w:b/>
          <w:sz w:val="28"/>
          <w:szCs w:val="28"/>
          <w:lang w:val="nl-NL"/>
        </w:rPr>
        <w:tab/>
        <w:t>Điều 1.</w:t>
      </w:r>
      <w:r w:rsidRPr="00373FEE">
        <w:rPr>
          <w:rFonts w:ascii="Times New Roman" w:eastAsia="Times New Roman" w:hAnsi="Times New Roman" w:cs="Times New Roman"/>
          <w:sz w:val="28"/>
          <w:szCs w:val="28"/>
          <w:lang w:val="nl-NL"/>
        </w:rPr>
        <w:t xml:space="preserve"> </w:t>
      </w:r>
      <w:r w:rsidR="004F6D4A" w:rsidRPr="00373FEE">
        <w:rPr>
          <w:rFonts w:ascii="Times New Roman" w:eastAsia="Times New Roman" w:hAnsi="Times New Roman" w:cs="Times New Roman"/>
          <w:b/>
          <w:sz w:val="28"/>
          <w:szCs w:val="28"/>
          <w:lang w:val="nl-NL"/>
        </w:rPr>
        <w:t>Phạm vi điều chỉnh</w:t>
      </w:r>
    </w:p>
    <w:p w14:paraId="044A458F" w14:textId="05CDB6A0" w:rsidR="00AF642F" w:rsidRPr="005046D0" w:rsidRDefault="003A5637">
      <w:pPr>
        <w:spacing w:before="120" w:after="0" w:line="240" w:lineRule="auto"/>
        <w:ind w:left="1" w:hanging="3"/>
        <w:jc w:val="both"/>
        <w:rPr>
          <w:rFonts w:ascii="Times New Roman" w:eastAsia="Times New Roman" w:hAnsi="Times New Roman" w:cs="Times New Roman"/>
          <w:spacing w:val="2"/>
          <w:position w:val="0"/>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r>
      <w:r w:rsidRPr="005046D0">
        <w:rPr>
          <w:rFonts w:ascii="Times New Roman" w:eastAsia="Times New Roman" w:hAnsi="Times New Roman" w:cs="Times New Roman"/>
          <w:spacing w:val="2"/>
          <w:position w:val="0"/>
          <w:sz w:val="28"/>
          <w:szCs w:val="28"/>
          <w:lang w:val="nl-NL"/>
        </w:rPr>
        <w:t xml:space="preserve">Quy định một số nội dung về bồi thường thiệt hại và hỗ trợ di dời đối với cây trồng, vật nuôi khi Nhà nước thu hồi đất trên địa bàn tỉnh Phú Thọ theo quy định tại Điều 103, điểm c khoản 1 Điều 108 Luật Đất đai </w:t>
      </w:r>
      <w:r w:rsidR="00F611D7" w:rsidRPr="005046D0">
        <w:rPr>
          <w:rFonts w:ascii="Times New Roman" w:eastAsia="Times New Roman" w:hAnsi="Times New Roman" w:cs="Times New Roman"/>
          <w:spacing w:val="2"/>
          <w:sz w:val="28"/>
          <w:szCs w:val="28"/>
          <w:lang w:val="nl-NL"/>
        </w:rPr>
        <w:t>số 31/2024/QH15</w:t>
      </w:r>
      <w:r w:rsidRPr="005046D0">
        <w:rPr>
          <w:rFonts w:ascii="Times New Roman" w:eastAsia="Times New Roman" w:hAnsi="Times New Roman" w:cs="Times New Roman"/>
          <w:spacing w:val="2"/>
          <w:position w:val="0"/>
          <w:sz w:val="28"/>
          <w:szCs w:val="28"/>
          <w:lang w:val="nl-NL"/>
        </w:rPr>
        <w:t xml:space="preserve">, </w:t>
      </w:r>
      <w:r w:rsidR="005046D0">
        <w:rPr>
          <w:rFonts w:ascii="Times New Roman" w:eastAsia="Times New Roman" w:hAnsi="Times New Roman" w:cs="Times New Roman"/>
          <w:spacing w:val="2"/>
          <w:position w:val="0"/>
          <w:sz w:val="28"/>
          <w:szCs w:val="28"/>
          <w:lang w:val="nl-NL"/>
        </w:rPr>
        <w:t>k</w:t>
      </w:r>
      <w:r w:rsidR="00571AE3" w:rsidRPr="005046D0">
        <w:rPr>
          <w:rFonts w:ascii="Times New Roman" w:eastAsia="Times New Roman" w:hAnsi="Times New Roman" w:cs="Times New Roman"/>
          <w:spacing w:val="2"/>
          <w:position w:val="0"/>
          <w:sz w:val="28"/>
          <w:szCs w:val="28"/>
          <w:lang w:val="nl-NL"/>
        </w:rPr>
        <w:t>hoản 1</w:t>
      </w:r>
      <w:r w:rsidR="00B10FB1" w:rsidRPr="005046D0">
        <w:rPr>
          <w:rFonts w:ascii="Times New Roman" w:eastAsia="Times New Roman" w:hAnsi="Times New Roman" w:cs="Times New Roman"/>
          <w:spacing w:val="2"/>
          <w:position w:val="0"/>
          <w:sz w:val="28"/>
          <w:szCs w:val="28"/>
          <w:lang w:val="nl-NL"/>
        </w:rPr>
        <w:t xml:space="preserve"> </w:t>
      </w:r>
      <w:r w:rsidRPr="005046D0">
        <w:rPr>
          <w:rFonts w:ascii="Times New Roman" w:eastAsia="Times New Roman" w:hAnsi="Times New Roman" w:cs="Times New Roman"/>
          <w:spacing w:val="2"/>
          <w:position w:val="0"/>
          <w:sz w:val="28"/>
          <w:szCs w:val="28"/>
          <w:lang w:val="nl-NL"/>
        </w:rPr>
        <w:t xml:space="preserve">Điều 21 Nghị định số 88/2024/NĐ-CP ngày 15 tháng 7 năm 2024 của Chính phủ quy định về bồi thường, hỗ trợ, tái định cư khi Nhà nước thu hồi đất và </w:t>
      </w:r>
      <w:r w:rsidR="005046D0">
        <w:rPr>
          <w:rFonts w:ascii="Times New Roman" w:eastAsia="Times New Roman" w:hAnsi="Times New Roman" w:cs="Times New Roman"/>
          <w:spacing w:val="2"/>
          <w:position w:val="0"/>
          <w:sz w:val="28"/>
          <w:szCs w:val="28"/>
          <w:lang w:val="nl-NL"/>
        </w:rPr>
        <w:t>k</w:t>
      </w:r>
      <w:r w:rsidRPr="005046D0">
        <w:rPr>
          <w:rFonts w:ascii="Times New Roman" w:eastAsia="Times New Roman" w:hAnsi="Times New Roman" w:cs="Times New Roman"/>
          <w:spacing w:val="2"/>
          <w:position w:val="0"/>
          <w:sz w:val="28"/>
          <w:szCs w:val="28"/>
          <w:lang w:val="nl-NL"/>
        </w:rPr>
        <w:t>hoản 2 Điều 2 Nghị định số 226/2025/NĐ-CP ngày 15</w:t>
      </w:r>
      <w:r w:rsidR="00B10FB1" w:rsidRPr="005046D0">
        <w:rPr>
          <w:rFonts w:ascii="Times New Roman" w:eastAsia="Times New Roman" w:hAnsi="Times New Roman" w:cs="Times New Roman"/>
          <w:spacing w:val="2"/>
          <w:position w:val="0"/>
          <w:sz w:val="28"/>
          <w:szCs w:val="28"/>
          <w:lang w:val="nl-NL"/>
        </w:rPr>
        <w:t xml:space="preserve"> </w:t>
      </w:r>
      <w:r w:rsidRPr="005046D0">
        <w:rPr>
          <w:rFonts w:ascii="Times New Roman" w:eastAsia="Times New Roman" w:hAnsi="Times New Roman" w:cs="Times New Roman"/>
          <w:spacing w:val="2"/>
          <w:position w:val="0"/>
          <w:sz w:val="28"/>
          <w:szCs w:val="28"/>
          <w:lang w:val="nl-NL"/>
        </w:rPr>
        <w:t>tháng 8 năm 2025 của Chính phủ sửa đổi, bổ sung một số điều của các nghị định quy định chi tiết thi hành Luật Đất đai.</w:t>
      </w:r>
    </w:p>
    <w:p w14:paraId="3476BF1C" w14:textId="72EB09F9" w:rsidR="00AF642F" w:rsidRPr="00373FEE" w:rsidRDefault="003A5637">
      <w:pPr>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b/>
          <w:sz w:val="28"/>
          <w:szCs w:val="28"/>
          <w:lang w:val="nl-NL"/>
        </w:rPr>
        <w:lastRenderedPageBreak/>
        <w:tab/>
      </w:r>
      <w:r w:rsidR="00C61B7E">
        <w:rPr>
          <w:rFonts w:ascii="Times New Roman" w:eastAsia="Times New Roman" w:hAnsi="Times New Roman" w:cs="Times New Roman"/>
          <w:b/>
          <w:sz w:val="28"/>
          <w:szCs w:val="28"/>
          <w:lang w:val="nl-NL"/>
        </w:rPr>
        <w:tab/>
      </w:r>
      <w:r w:rsidRPr="00373FEE">
        <w:rPr>
          <w:rFonts w:ascii="Times New Roman" w:eastAsia="Times New Roman" w:hAnsi="Times New Roman" w:cs="Times New Roman"/>
          <w:b/>
          <w:sz w:val="28"/>
          <w:szCs w:val="28"/>
          <w:lang w:val="nl-NL"/>
        </w:rPr>
        <w:t>Điều 2. Đối tượng áp dụng</w:t>
      </w:r>
    </w:p>
    <w:p w14:paraId="4A8E5B28" w14:textId="77777777" w:rsidR="00AF642F" w:rsidRPr="00373FEE" w:rsidRDefault="003A5637">
      <w:pPr>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t xml:space="preserve">1. Cơ quan thực hiện chức năng quản lý nhà nước về đất đai; tổ chức làm nhiệm vụ bồi thường, </w:t>
      </w:r>
      <w:r w:rsidR="00436896" w:rsidRPr="00373FEE">
        <w:rPr>
          <w:rFonts w:ascii="Times New Roman" w:eastAsia="Times New Roman" w:hAnsi="Times New Roman" w:cs="Times New Roman"/>
          <w:sz w:val="28"/>
          <w:szCs w:val="28"/>
          <w:lang w:val="nl-NL"/>
        </w:rPr>
        <w:t>hỗ trợ tái định cư</w:t>
      </w:r>
      <w:r w:rsidRPr="00373FEE">
        <w:rPr>
          <w:rFonts w:ascii="Times New Roman" w:eastAsia="Times New Roman" w:hAnsi="Times New Roman" w:cs="Times New Roman"/>
          <w:sz w:val="28"/>
          <w:szCs w:val="28"/>
          <w:lang w:val="nl-NL"/>
        </w:rPr>
        <w:t>.</w:t>
      </w:r>
    </w:p>
    <w:p w14:paraId="524BDA08" w14:textId="0C644466" w:rsidR="00AF642F" w:rsidRPr="00373FEE" w:rsidRDefault="003A5637">
      <w:pPr>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t xml:space="preserve">2. Người sử dụng đất </w:t>
      </w:r>
      <w:r w:rsidRPr="00373FEE">
        <w:rPr>
          <w:rFonts w:ascii="Times New Roman" w:eastAsia="Times New Roman" w:hAnsi="Times New Roman" w:cs="Times New Roman"/>
          <w:sz w:val="28"/>
          <w:szCs w:val="28"/>
          <w:highlight w:val="white"/>
          <w:lang w:val="nl-NL"/>
        </w:rPr>
        <w:t xml:space="preserve">quy định tại Điều 4 Luật Đất đai </w:t>
      </w:r>
      <w:r w:rsidR="00F611D7" w:rsidRPr="00373FEE">
        <w:rPr>
          <w:rFonts w:ascii="Times New Roman" w:eastAsia="Times New Roman" w:hAnsi="Times New Roman" w:cs="Times New Roman"/>
          <w:sz w:val="28"/>
          <w:szCs w:val="28"/>
          <w:lang w:val="nl-NL"/>
        </w:rPr>
        <w:t>số 31/2024/QH15</w:t>
      </w:r>
      <w:r w:rsidRPr="00373FEE">
        <w:rPr>
          <w:rFonts w:ascii="Times New Roman" w:eastAsia="Times New Roman" w:hAnsi="Times New Roman" w:cs="Times New Roman"/>
          <w:sz w:val="28"/>
          <w:szCs w:val="28"/>
          <w:highlight w:val="white"/>
          <w:lang w:val="nl-NL"/>
        </w:rPr>
        <w:t>.</w:t>
      </w:r>
    </w:p>
    <w:p w14:paraId="42F85034" w14:textId="77777777" w:rsidR="00AF642F" w:rsidRPr="00373FEE" w:rsidRDefault="003A5637">
      <w:pPr>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t>3. Tổ chức, cá nhân khác có liên quan đến việc bồi thường, hỗ trợ, tái định cư khi Nhà nước thu hồi đất.</w:t>
      </w:r>
    </w:p>
    <w:p w14:paraId="4B29B8ED" w14:textId="77777777" w:rsidR="00AF642F" w:rsidRPr="00373FEE" w:rsidRDefault="003A5637">
      <w:pPr>
        <w:shd w:val="clear" w:color="auto" w:fill="FFFFFF"/>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b/>
          <w:sz w:val="28"/>
          <w:szCs w:val="28"/>
          <w:lang w:val="nl-NL"/>
        </w:rPr>
        <w:tab/>
      </w:r>
      <w:r w:rsidRPr="00373FEE">
        <w:rPr>
          <w:rFonts w:ascii="Times New Roman" w:eastAsia="Times New Roman" w:hAnsi="Times New Roman" w:cs="Times New Roman"/>
          <w:b/>
          <w:sz w:val="28"/>
          <w:szCs w:val="28"/>
          <w:lang w:val="nl-NL"/>
        </w:rPr>
        <w:tab/>
        <w:t>Điều 3.</w:t>
      </w:r>
      <w:r w:rsidRPr="00373FEE">
        <w:rPr>
          <w:rFonts w:ascii="Times New Roman" w:eastAsia="Times New Roman" w:hAnsi="Times New Roman" w:cs="Times New Roman"/>
          <w:sz w:val="28"/>
          <w:szCs w:val="28"/>
          <w:lang w:val="nl-NL"/>
        </w:rPr>
        <w:t xml:space="preserve"> </w:t>
      </w:r>
      <w:r w:rsidRPr="00373FEE">
        <w:rPr>
          <w:rFonts w:ascii="Times New Roman" w:eastAsia="Times New Roman" w:hAnsi="Times New Roman" w:cs="Times New Roman"/>
          <w:b/>
          <w:sz w:val="28"/>
          <w:szCs w:val="28"/>
          <w:lang w:val="nl-NL"/>
        </w:rPr>
        <w:t>Bồi thường thiệt hại đối với cây trồng, vật nuôi</w:t>
      </w:r>
    </w:p>
    <w:p w14:paraId="1AA8345E" w14:textId="77777777" w:rsidR="00F26200" w:rsidRPr="00373FEE" w:rsidRDefault="003A5637">
      <w:pPr>
        <w:shd w:val="clear" w:color="auto" w:fill="FFFFFF"/>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t>1.</w:t>
      </w:r>
      <w:r w:rsidR="00F26200" w:rsidRPr="00373FEE">
        <w:rPr>
          <w:rFonts w:ascii="Times New Roman" w:eastAsia="Times New Roman" w:hAnsi="Times New Roman" w:cs="Times New Roman"/>
          <w:sz w:val="28"/>
          <w:szCs w:val="28"/>
          <w:lang w:val="nl-NL"/>
        </w:rPr>
        <w:t xml:space="preserve"> Bồi thường cây trồng</w:t>
      </w:r>
    </w:p>
    <w:p w14:paraId="41EDAC93" w14:textId="3661E0D3" w:rsidR="00F26200" w:rsidRPr="00373FEE" w:rsidRDefault="00F26200" w:rsidP="00E61326">
      <w:pPr>
        <w:shd w:val="clear" w:color="auto" w:fill="FFFFFF"/>
        <w:spacing w:before="120" w:after="0" w:line="240" w:lineRule="auto"/>
        <w:ind w:left="-2" w:firstLineChars="0" w:firstLine="722"/>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w:t>
      </w:r>
      <w:r w:rsidR="00607C1B" w:rsidRPr="00373FEE">
        <w:rPr>
          <w:rFonts w:ascii="Times New Roman" w:eastAsia="Times New Roman" w:hAnsi="Times New Roman" w:cs="Times New Roman"/>
          <w:sz w:val="28"/>
          <w:szCs w:val="28"/>
          <w:lang w:val="nl-NL"/>
        </w:rPr>
        <w:t xml:space="preserve"> </w:t>
      </w:r>
      <w:r w:rsidRPr="00373FEE">
        <w:rPr>
          <w:rFonts w:ascii="Times New Roman" w:eastAsia="Times New Roman" w:hAnsi="Times New Roman" w:cs="Times New Roman"/>
          <w:sz w:val="28"/>
          <w:szCs w:val="28"/>
          <w:lang w:val="nl-NL"/>
        </w:rPr>
        <w:t>Đối với cây trồng hàng năm</w:t>
      </w:r>
      <w:r w:rsidR="000C2BE7">
        <w:rPr>
          <w:rFonts w:ascii="Times New Roman" w:eastAsia="Times New Roman" w:hAnsi="Times New Roman" w:cs="Times New Roman"/>
          <w:sz w:val="28"/>
          <w:szCs w:val="28"/>
          <w:lang w:val="nl-NL"/>
        </w:rPr>
        <w:t>,</w:t>
      </w:r>
      <w:r w:rsidRPr="00373FEE">
        <w:rPr>
          <w:rFonts w:ascii="Times New Roman" w:eastAsia="Times New Roman" w:hAnsi="Times New Roman" w:cs="Times New Roman"/>
          <w:sz w:val="28"/>
          <w:szCs w:val="28"/>
          <w:lang w:val="nl-NL"/>
        </w:rPr>
        <w:t xml:space="preserve"> mức bồi thường theo quy định tại khoản 1 Điều 103 Luật Đất đai </w:t>
      </w:r>
      <w:r w:rsidR="00E61326" w:rsidRPr="00373FEE">
        <w:rPr>
          <w:rFonts w:ascii="Times New Roman" w:eastAsia="Times New Roman" w:hAnsi="Times New Roman" w:cs="Times New Roman"/>
          <w:sz w:val="28"/>
          <w:szCs w:val="28"/>
          <w:lang w:val="nl-NL"/>
        </w:rPr>
        <w:t>số 31/2024/QH15</w:t>
      </w:r>
      <w:r w:rsidR="000C2BE7">
        <w:rPr>
          <w:rFonts w:ascii="Times New Roman" w:eastAsia="Times New Roman" w:hAnsi="Times New Roman" w:cs="Times New Roman"/>
          <w:sz w:val="28"/>
          <w:szCs w:val="28"/>
          <w:lang w:val="nl-NL"/>
        </w:rPr>
        <w:t>.</w:t>
      </w:r>
    </w:p>
    <w:p w14:paraId="5602669B" w14:textId="63FADD49" w:rsidR="00F26200" w:rsidRPr="00373FEE" w:rsidRDefault="00F26200" w:rsidP="00F26200">
      <w:pPr>
        <w:shd w:val="clear" w:color="auto" w:fill="FFFFFF"/>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t>b) Đối với cây trồng lâu năm</w:t>
      </w:r>
      <w:r w:rsidR="000C2BE7">
        <w:rPr>
          <w:rFonts w:ascii="Times New Roman" w:eastAsia="Times New Roman" w:hAnsi="Times New Roman" w:cs="Times New Roman"/>
          <w:sz w:val="28"/>
          <w:szCs w:val="28"/>
          <w:lang w:val="nl-NL"/>
        </w:rPr>
        <w:t>,</w:t>
      </w:r>
      <w:r w:rsidRPr="00373FEE">
        <w:rPr>
          <w:rFonts w:ascii="Times New Roman" w:eastAsia="Times New Roman" w:hAnsi="Times New Roman" w:cs="Times New Roman"/>
          <w:sz w:val="28"/>
          <w:szCs w:val="28"/>
          <w:lang w:val="nl-NL"/>
        </w:rPr>
        <w:t xml:space="preserve"> mức bồi thường theo quy định tại khoản 2 Điều 103 Luật Đất đai </w:t>
      </w:r>
      <w:r w:rsidR="00E61326" w:rsidRPr="00373FEE">
        <w:rPr>
          <w:rFonts w:ascii="Times New Roman" w:eastAsia="Times New Roman" w:hAnsi="Times New Roman" w:cs="Times New Roman"/>
          <w:sz w:val="28"/>
          <w:szCs w:val="28"/>
          <w:lang w:val="nl-NL"/>
        </w:rPr>
        <w:t>số 31/2024/QH15</w:t>
      </w:r>
      <w:r w:rsidRPr="00373FEE">
        <w:rPr>
          <w:rFonts w:ascii="Times New Roman" w:eastAsia="Times New Roman" w:hAnsi="Times New Roman" w:cs="Times New Roman"/>
          <w:sz w:val="28"/>
          <w:szCs w:val="28"/>
          <w:lang w:val="nl-NL"/>
        </w:rPr>
        <w:t>; trường hợp cây trồng lâu năm là loại cho thu hoạch nhiều lần chưa có cơ sở để xác định được chu kỳ thu hoạch của cây thì mức bồi thường được tính bằng giá trị thiệt hại thực tế của vườn cây theo quy định tại khoản 2 Điều 2 Nghị định số 226/2025/NĐ-CP ngày 15 tháng 8 năm 2025 của Chính phủ.</w:t>
      </w:r>
    </w:p>
    <w:p w14:paraId="35273508" w14:textId="19B9B7E5" w:rsidR="00B57A85" w:rsidRPr="00373FEE" w:rsidRDefault="00121210">
      <w:pPr>
        <w:shd w:val="clear" w:color="auto" w:fill="FFFFFF"/>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r>
      <w:r w:rsidRPr="00FF7CFB">
        <w:rPr>
          <w:rFonts w:ascii="Times New Roman" w:eastAsia="Times New Roman" w:hAnsi="Times New Roman" w:cs="Times New Roman"/>
          <w:sz w:val="28"/>
          <w:szCs w:val="28"/>
          <w:lang w:val="nl-NL"/>
        </w:rPr>
        <w:t xml:space="preserve">c) </w:t>
      </w:r>
      <w:r w:rsidR="00DC2576" w:rsidRPr="00FF7CFB">
        <w:rPr>
          <w:rFonts w:ascii="Times New Roman" w:hAnsi="Times New Roman"/>
          <w:sz w:val="28"/>
          <w:szCs w:val="28"/>
          <w:lang w:val="nl-NL"/>
        </w:rPr>
        <w:t>Đơn giá bồi thường cây trồng do Ủy ban nhân dân tỉnh ban hành</w:t>
      </w:r>
      <w:r w:rsidR="00C61B7E" w:rsidRPr="00FF7CFB">
        <w:rPr>
          <w:rFonts w:ascii="Times New Roman" w:hAnsi="Times New Roman"/>
          <w:sz w:val="28"/>
          <w:szCs w:val="28"/>
          <w:lang w:val="nl-NL"/>
        </w:rPr>
        <w:t xml:space="preserve">, được điều chỉnh bảo đảm phù hợp với giá thị trường khi có biến động </w:t>
      </w:r>
      <w:r w:rsidR="00DC2576" w:rsidRPr="00FF7CFB">
        <w:rPr>
          <w:rFonts w:ascii="Times New Roman" w:hAnsi="Times New Roman"/>
          <w:sz w:val="28"/>
          <w:szCs w:val="28"/>
          <w:lang w:val="nl-NL"/>
        </w:rPr>
        <w:t>và giá bình quân nông sản do Sở Tài chính công bố</w:t>
      </w:r>
      <w:r w:rsidR="00C61B7E" w:rsidRPr="00FF7CFB">
        <w:rPr>
          <w:rFonts w:ascii="Times New Roman" w:hAnsi="Times New Roman"/>
          <w:sz w:val="28"/>
          <w:szCs w:val="28"/>
          <w:lang w:val="nl-NL"/>
        </w:rPr>
        <w:t xml:space="preserve"> để làm căn cứ tính bồi thường khi thu hồi đất</w:t>
      </w:r>
      <w:r w:rsidR="003A5637" w:rsidRPr="00FF7CFB">
        <w:rPr>
          <w:rFonts w:ascii="Times New Roman" w:eastAsia="Times New Roman" w:hAnsi="Times New Roman" w:cs="Times New Roman"/>
          <w:sz w:val="28"/>
          <w:szCs w:val="28"/>
          <w:lang w:val="nl-NL"/>
        </w:rPr>
        <w:t>.</w:t>
      </w:r>
      <w:r w:rsidR="003A5637" w:rsidRPr="00373FEE">
        <w:rPr>
          <w:rFonts w:ascii="Times New Roman" w:eastAsia="Times New Roman" w:hAnsi="Times New Roman" w:cs="Times New Roman"/>
          <w:sz w:val="28"/>
          <w:szCs w:val="28"/>
          <w:lang w:val="nl-NL"/>
        </w:rPr>
        <w:t xml:space="preserve"> </w:t>
      </w:r>
    </w:p>
    <w:p w14:paraId="3C2A3CE3" w14:textId="77777777" w:rsidR="00AF642F" w:rsidRPr="00373FEE" w:rsidRDefault="00B57A85">
      <w:pPr>
        <w:shd w:val="clear" w:color="auto" w:fill="FFFFFF"/>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t xml:space="preserve">d) </w:t>
      </w:r>
      <w:r w:rsidR="003A5637" w:rsidRPr="00373FEE">
        <w:rPr>
          <w:rFonts w:ascii="Times New Roman" w:eastAsia="Times New Roman" w:hAnsi="Times New Roman" w:cs="Times New Roman"/>
          <w:sz w:val="28"/>
          <w:szCs w:val="28"/>
          <w:lang w:val="nl-NL"/>
        </w:rPr>
        <w:t xml:space="preserve">Đối với đơn giá bồi thường các loại cây trồng không có trong </w:t>
      </w:r>
      <w:r w:rsidR="00EE5AD3" w:rsidRPr="00373FEE">
        <w:rPr>
          <w:rFonts w:ascii="Times New Roman" w:eastAsia="Times New Roman" w:hAnsi="Times New Roman" w:cs="Times New Roman"/>
          <w:sz w:val="28"/>
          <w:szCs w:val="28"/>
          <w:lang w:val="nl-NL"/>
        </w:rPr>
        <w:t>bảng đơn giá</w:t>
      </w:r>
      <w:r w:rsidR="003A5637" w:rsidRPr="00373FEE">
        <w:rPr>
          <w:rFonts w:ascii="Times New Roman" w:eastAsia="Times New Roman" w:hAnsi="Times New Roman" w:cs="Times New Roman"/>
          <w:sz w:val="28"/>
          <w:szCs w:val="28"/>
          <w:lang w:val="nl-NL"/>
        </w:rPr>
        <w:t xml:space="preserve"> </w:t>
      </w:r>
      <w:r w:rsidR="000E2B21" w:rsidRPr="00373FEE">
        <w:rPr>
          <w:rFonts w:ascii="Times New Roman" w:eastAsia="Times New Roman" w:hAnsi="Times New Roman" w:cs="Times New Roman"/>
          <w:sz w:val="28"/>
          <w:szCs w:val="28"/>
          <w:lang w:val="nl-NL"/>
        </w:rPr>
        <w:t>được công bố</w:t>
      </w:r>
      <w:r w:rsidRPr="00373FEE">
        <w:rPr>
          <w:rFonts w:ascii="Times New Roman" w:eastAsia="Times New Roman" w:hAnsi="Times New Roman" w:cs="Times New Roman"/>
          <w:sz w:val="28"/>
          <w:szCs w:val="28"/>
          <w:lang w:val="nl-NL"/>
        </w:rPr>
        <w:t xml:space="preserve"> </w:t>
      </w:r>
      <w:r w:rsidR="003A5637" w:rsidRPr="00373FEE">
        <w:rPr>
          <w:rFonts w:ascii="Times New Roman" w:eastAsia="Times New Roman" w:hAnsi="Times New Roman" w:cs="Times New Roman"/>
          <w:sz w:val="28"/>
          <w:szCs w:val="28"/>
          <w:lang w:val="nl-NL"/>
        </w:rPr>
        <w:t xml:space="preserve">thì tổ chức làm nhiệm vụ bồi thường, </w:t>
      </w:r>
      <w:r w:rsidR="0055702B" w:rsidRPr="00373FEE">
        <w:rPr>
          <w:rFonts w:ascii="Times New Roman" w:eastAsia="Times New Roman" w:hAnsi="Times New Roman" w:cs="Times New Roman"/>
          <w:sz w:val="28"/>
          <w:szCs w:val="28"/>
          <w:lang w:val="nl-NL"/>
        </w:rPr>
        <w:t>hỗ trợ tái định cư</w:t>
      </w:r>
      <w:r w:rsidR="003A5637" w:rsidRPr="00373FEE">
        <w:rPr>
          <w:rFonts w:ascii="Times New Roman" w:eastAsia="Times New Roman" w:hAnsi="Times New Roman" w:cs="Times New Roman"/>
          <w:sz w:val="28"/>
          <w:szCs w:val="28"/>
          <w:lang w:val="nl-NL"/>
        </w:rPr>
        <w:t xml:space="preserve"> áp dụng theo các loại cây trồng tương tự </w:t>
      </w:r>
      <w:r w:rsidR="00DC1886" w:rsidRPr="00373FEE">
        <w:rPr>
          <w:rFonts w:ascii="Times New Roman" w:eastAsia="Times New Roman" w:hAnsi="Times New Roman" w:cs="Times New Roman"/>
          <w:sz w:val="28"/>
          <w:szCs w:val="28"/>
          <w:lang w:val="nl-NL"/>
        </w:rPr>
        <w:t>hoặc</w:t>
      </w:r>
      <w:r w:rsidR="009361BE" w:rsidRPr="00373FEE">
        <w:rPr>
          <w:rFonts w:ascii="Times New Roman" w:eastAsia="Times New Roman" w:hAnsi="Times New Roman" w:cs="Times New Roman"/>
          <w:sz w:val="28"/>
          <w:szCs w:val="28"/>
          <w:lang w:val="nl-NL"/>
        </w:rPr>
        <w:t xml:space="preserve"> </w:t>
      </w:r>
      <w:r w:rsidR="003A5637" w:rsidRPr="00373FEE">
        <w:rPr>
          <w:rFonts w:ascii="Times New Roman" w:eastAsia="Times New Roman" w:hAnsi="Times New Roman" w:cs="Times New Roman"/>
          <w:sz w:val="28"/>
          <w:szCs w:val="28"/>
          <w:lang w:val="nl-NL"/>
        </w:rPr>
        <w:t>khảo sát thực tế tại địa phương để xây dựng đơn giá bồi thường đảm bảo theo quy định tại</w:t>
      </w:r>
      <w:r w:rsidR="00DA1B15" w:rsidRPr="00373FEE">
        <w:rPr>
          <w:rFonts w:ascii="Times New Roman" w:eastAsia="Times New Roman" w:hAnsi="Times New Roman" w:cs="Times New Roman"/>
          <w:sz w:val="28"/>
          <w:szCs w:val="28"/>
          <w:lang w:val="nl-NL"/>
        </w:rPr>
        <w:t xml:space="preserve"> khoản 1, khoản 2</w:t>
      </w:r>
      <w:r w:rsidR="003A5637" w:rsidRPr="00373FEE">
        <w:rPr>
          <w:rFonts w:ascii="Times New Roman" w:eastAsia="Times New Roman" w:hAnsi="Times New Roman" w:cs="Times New Roman"/>
          <w:sz w:val="28"/>
          <w:szCs w:val="28"/>
          <w:lang w:val="nl-NL"/>
        </w:rPr>
        <w:t xml:space="preserve"> Điều 103 Luật Đất đai </w:t>
      </w:r>
      <w:r w:rsidR="00F611D7" w:rsidRPr="00373FEE">
        <w:rPr>
          <w:rFonts w:ascii="Times New Roman" w:eastAsia="Times New Roman" w:hAnsi="Times New Roman" w:cs="Times New Roman"/>
          <w:sz w:val="28"/>
          <w:szCs w:val="28"/>
          <w:lang w:val="nl-NL"/>
        </w:rPr>
        <w:t>số 31/2024/QH15</w:t>
      </w:r>
      <w:r w:rsidR="003A5637" w:rsidRPr="00373FEE">
        <w:rPr>
          <w:rFonts w:ascii="Times New Roman" w:eastAsia="Times New Roman" w:hAnsi="Times New Roman" w:cs="Times New Roman"/>
          <w:sz w:val="28"/>
          <w:szCs w:val="28"/>
          <w:lang w:val="nl-NL"/>
        </w:rPr>
        <w:t xml:space="preserve">, </w:t>
      </w:r>
      <w:r w:rsidR="00DA1B15" w:rsidRPr="00373FEE">
        <w:rPr>
          <w:rFonts w:ascii="Times New Roman" w:eastAsia="Times New Roman" w:hAnsi="Times New Roman" w:cs="Times New Roman"/>
          <w:sz w:val="28"/>
          <w:szCs w:val="28"/>
          <w:lang w:val="nl-NL"/>
        </w:rPr>
        <w:t>k</w:t>
      </w:r>
      <w:r w:rsidR="003A5637" w:rsidRPr="00373FEE">
        <w:rPr>
          <w:rFonts w:ascii="Times New Roman" w:eastAsia="Times New Roman" w:hAnsi="Times New Roman" w:cs="Times New Roman"/>
          <w:sz w:val="28"/>
          <w:szCs w:val="28"/>
          <w:lang w:val="nl-NL"/>
        </w:rPr>
        <w:t>hoản 2 Điều 2 Nghị định số 226/2025/NĐ-CP ngày 15</w:t>
      </w:r>
      <w:r w:rsidR="00755BB3" w:rsidRPr="00373FEE">
        <w:rPr>
          <w:rFonts w:ascii="Times New Roman" w:eastAsia="Times New Roman" w:hAnsi="Times New Roman" w:cs="Times New Roman"/>
          <w:sz w:val="28"/>
          <w:szCs w:val="28"/>
          <w:lang w:val="nl-NL"/>
        </w:rPr>
        <w:t xml:space="preserve"> tháng </w:t>
      </w:r>
      <w:r w:rsidR="003A5637" w:rsidRPr="00373FEE">
        <w:rPr>
          <w:rFonts w:ascii="Times New Roman" w:eastAsia="Times New Roman" w:hAnsi="Times New Roman" w:cs="Times New Roman"/>
          <w:sz w:val="28"/>
          <w:szCs w:val="28"/>
          <w:lang w:val="nl-NL"/>
        </w:rPr>
        <w:t>8</w:t>
      </w:r>
      <w:r w:rsidR="00755BB3" w:rsidRPr="00373FEE">
        <w:rPr>
          <w:rFonts w:ascii="Times New Roman" w:eastAsia="Times New Roman" w:hAnsi="Times New Roman" w:cs="Times New Roman"/>
          <w:sz w:val="28"/>
          <w:szCs w:val="28"/>
          <w:lang w:val="nl-NL"/>
        </w:rPr>
        <w:t xml:space="preserve"> năm </w:t>
      </w:r>
      <w:r w:rsidR="003A5637" w:rsidRPr="00373FEE">
        <w:rPr>
          <w:rFonts w:ascii="Times New Roman" w:eastAsia="Times New Roman" w:hAnsi="Times New Roman" w:cs="Times New Roman"/>
          <w:sz w:val="28"/>
          <w:szCs w:val="28"/>
          <w:lang w:val="nl-NL"/>
        </w:rPr>
        <w:t xml:space="preserve">2025 của Chính phủ, báo cáo </w:t>
      </w:r>
      <w:r w:rsidR="002D4165" w:rsidRPr="00373FEE">
        <w:rPr>
          <w:rFonts w:ascii="Times New Roman" w:eastAsia="Times New Roman" w:hAnsi="Times New Roman" w:cs="Times New Roman"/>
          <w:sz w:val="28"/>
          <w:szCs w:val="28"/>
          <w:lang w:val="nl-NL"/>
        </w:rPr>
        <w:t xml:space="preserve">Chủ tịch </w:t>
      </w:r>
      <w:r w:rsidR="003A5637" w:rsidRPr="00373FEE">
        <w:rPr>
          <w:rFonts w:ascii="Times New Roman" w:eastAsia="Times New Roman" w:hAnsi="Times New Roman" w:cs="Times New Roman"/>
          <w:sz w:val="28"/>
          <w:szCs w:val="28"/>
          <w:lang w:val="nl-NL"/>
        </w:rPr>
        <w:t>Ủy ban nhân dân cấp xã quyết định.</w:t>
      </w:r>
    </w:p>
    <w:p w14:paraId="3B6EA728" w14:textId="77777777" w:rsidR="00607C1B" w:rsidRPr="00373FEE" w:rsidRDefault="003A5637">
      <w:pPr>
        <w:shd w:val="clear" w:color="auto" w:fill="FFFFFF"/>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r>
      <w:r w:rsidR="00607C1B" w:rsidRPr="00373FEE">
        <w:rPr>
          <w:rFonts w:ascii="Times New Roman" w:eastAsia="Times New Roman" w:hAnsi="Times New Roman" w:cs="Times New Roman"/>
          <w:sz w:val="28"/>
          <w:szCs w:val="28"/>
          <w:lang w:val="nl-NL"/>
        </w:rPr>
        <w:t>2. Bồi thường vật nuôi</w:t>
      </w:r>
      <w:r w:rsidRPr="00373FEE">
        <w:rPr>
          <w:rFonts w:ascii="Times New Roman" w:eastAsia="Times New Roman" w:hAnsi="Times New Roman" w:cs="Times New Roman"/>
          <w:sz w:val="28"/>
          <w:szCs w:val="28"/>
          <w:lang w:val="nl-NL"/>
        </w:rPr>
        <w:t xml:space="preserve"> </w:t>
      </w:r>
    </w:p>
    <w:p w14:paraId="1F0F8971" w14:textId="7703C8C5" w:rsidR="00AF642F" w:rsidRPr="00373FEE" w:rsidRDefault="00306416" w:rsidP="00306416">
      <w:pPr>
        <w:shd w:val="clear" w:color="auto" w:fill="FFFFFF"/>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r>
      <w:r w:rsidR="00682B9B" w:rsidRPr="00373FEE">
        <w:rPr>
          <w:rFonts w:ascii="Times New Roman" w:hAnsi="Times New Roman" w:cs="Times New Roman"/>
          <w:sz w:val="28"/>
          <w:szCs w:val="28"/>
          <w:lang w:val="nl-NL"/>
        </w:rPr>
        <w:t>a</w:t>
      </w:r>
      <w:r w:rsidRPr="00373FEE">
        <w:rPr>
          <w:rFonts w:ascii="Times New Roman" w:hAnsi="Times New Roman" w:cs="Times New Roman"/>
          <w:sz w:val="28"/>
          <w:szCs w:val="28"/>
          <w:lang w:val="nl-NL"/>
        </w:rPr>
        <w:t xml:space="preserve">) </w:t>
      </w:r>
      <w:r w:rsidR="003A5637" w:rsidRPr="00373FEE">
        <w:rPr>
          <w:rFonts w:ascii="Times New Roman" w:eastAsia="Times New Roman" w:hAnsi="Times New Roman" w:cs="Times New Roman"/>
          <w:sz w:val="28"/>
          <w:szCs w:val="28"/>
          <w:lang w:val="nl-NL"/>
        </w:rPr>
        <w:t>Đối với vật nuôi là thủy sản mà không thể di chuyển thì được bồi thường thiệt hại thực tế do phải thu hoạch sớm. Mức bồi thường thiệt hại do tổ chức làm nhiệm vụ bồi thường</w:t>
      </w:r>
      <w:r w:rsidR="00682B9B" w:rsidRPr="00373FEE">
        <w:rPr>
          <w:rFonts w:ascii="Times New Roman" w:eastAsia="Times New Roman" w:hAnsi="Times New Roman" w:cs="Times New Roman"/>
          <w:sz w:val="28"/>
          <w:szCs w:val="28"/>
          <w:lang w:val="nl-NL"/>
        </w:rPr>
        <w:t>, hỗ trợ tái định cư</w:t>
      </w:r>
      <w:r w:rsidR="003A5637" w:rsidRPr="00373FEE">
        <w:rPr>
          <w:rFonts w:ascii="Times New Roman" w:eastAsia="Times New Roman" w:hAnsi="Times New Roman" w:cs="Times New Roman"/>
          <w:sz w:val="28"/>
          <w:szCs w:val="28"/>
          <w:lang w:val="nl-NL"/>
        </w:rPr>
        <w:t xml:space="preserve"> xác định nhưng không quá 70% giá trị sản lượng của 01 vụ thu hoạch được tính theo năng suất của vụ cao nhất trong 3 năm liền kề và đơn giá bồi thường, báo cáo </w:t>
      </w:r>
      <w:r w:rsidR="00D509A2" w:rsidRPr="00373FEE">
        <w:rPr>
          <w:rFonts w:ascii="Times New Roman" w:eastAsia="Times New Roman" w:hAnsi="Times New Roman" w:cs="Times New Roman"/>
          <w:sz w:val="28"/>
          <w:szCs w:val="28"/>
          <w:lang w:val="nl-NL"/>
        </w:rPr>
        <w:t xml:space="preserve">Chủ tịch </w:t>
      </w:r>
      <w:r w:rsidR="003A5637" w:rsidRPr="00373FEE">
        <w:rPr>
          <w:rFonts w:ascii="Times New Roman" w:eastAsia="Times New Roman" w:hAnsi="Times New Roman" w:cs="Times New Roman"/>
          <w:sz w:val="28"/>
          <w:szCs w:val="28"/>
          <w:lang w:val="nl-NL"/>
        </w:rPr>
        <w:t>Ủy ban nhân dân cấp xã quyết định</w:t>
      </w:r>
      <w:r w:rsidR="00AC6B2C">
        <w:rPr>
          <w:rFonts w:ascii="Times New Roman" w:eastAsia="Times New Roman" w:hAnsi="Times New Roman" w:cs="Times New Roman"/>
          <w:sz w:val="28"/>
          <w:szCs w:val="28"/>
          <w:lang w:val="nl-NL"/>
        </w:rPr>
        <w:t>.</w:t>
      </w:r>
    </w:p>
    <w:p w14:paraId="32187AB6" w14:textId="47F42F1E" w:rsidR="00AF642F" w:rsidRPr="00373FEE" w:rsidRDefault="003A5637">
      <w:pPr>
        <w:widowControl w:val="0"/>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r>
      <w:r w:rsidR="008A2033" w:rsidRPr="00373FEE">
        <w:rPr>
          <w:rFonts w:ascii="Times New Roman" w:eastAsia="Times New Roman" w:hAnsi="Times New Roman" w:cs="Times New Roman"/>
          <w:sz w:val="28"/>
          <w:szCs w:val="28"/>
          <w:lang w:val="nl-NL"/>
        </w:rPr>
        <w:t>b</w:t>
      </w:r>
      <w:r w:rsidR="00306416" w:rsidRPr="00373FEE">
        <w:rPr>
          <w:rFonts w:ascii="Times New Roman" w:eastAsia="Times New Roman" w:hAnsi="Times New Roman" w:cs="Times New Roman"/>
          <w:sz w:val="28"/>
          <w:szCs w:val="28"/>
          <w:lang w:val="nl-NL"/>
        </w:rPr>
        <w:t xml:space="preserve">) </w:t>
      </w:r>
      <w:r w:rsidRPr="00373FEE">
        <w:rPr>
          <w:rFonts w:ascii="Times New Roman" w:eastAsia="Times New Roman" w:hAnsi="Times New Roman" w:cs="Times New Roman"/>
          <w:sz w:val="28"/>
          <w:szCs w:val="28"/>
          <w:lang w:val="nl-NL"/>
        </w:rPr>
        <w:t xml:space="preserve">Đối với vật nuôi khác </w:t>
      </w:r>
      <w:r w:rsidRPr="000C2BE7">
        <w:rPr>
          <w:rFonts w:ascii="Times New Roman" w:eastAsia="Times New Roman" w:hAnsi="Times New Roman" w:cs="Times New Roman"/>
          <w:iCs/>
          <w:sz w:val="28"/>
          <w:szCs w:val="28"/>
          <w:lang w:val="nl-NL"/>
        </w:rPr>
        <w:t xml:space="preserve">(bao gồm gia súc, gia cầm và động vật khác trong chăn nuôi quy định tại khoản 5, 6, 7 và 8 Điều 2 Luật Chăn nuôi </w:t>
      </w:r>
      <w:r w:rsidR="000F61A2" w:rsidRPr="000C2BE7">
        <w:rPr>
          <w:rFonts w:ascii="Times New Roman" w:hAnsi="Times New Roman"/>
          <w:iCs/>
          <w:sz w:val="28"/>
          <w:szCs w:val="28"/>
          <w:lang w:val="nl-NL"/>
        </w:rPr>
        <w:t>số 32/2018/QH14</w:t>
      </w:r>
      <w:r w:rsidRPr="000C2BE7">
        <w:rPr>
          <w:rFonts w:ascii="Times New Roman" w:eastAsia="Times New Roman" w:hAnsi="Times New Roman" w:cs="Times New Roman"/>
          <w:iCs/>
          <w:sz w:val="28"/>
          <w:szCs w:val="28"/>
          <w:lang w:val="nl-NL"/>
        </w:rPr>
        <w:t>)</w:t>
      </w:r>
      <w:r w:rsidRPr="00373FEE">
        <w:rPr>
          <w:rFonts w:ascii="Times New Roman" w:eastAsia="Times New Roman" w:hAnsi="Times New Roman" w:cs="Times New Roman"/>
          <w:sz w:val="28"/>
          <w:szCs w:val="28"/>
          <w:lang w:val="nl-NL"/>
        </w:rPr>
        <w:t xml:space="preserve"> mà không thể di chuyển được thì được bồi thường thiệt hại thực tế do phải thu hoạch sớm. </w:t>
      </w:r>
      <w:r w:rsidR="008A2033" w:rsidRPr="00373FEE">
        <w:rPr>
          <w:rFonts w:ascii="Times New Roman" w:eastAsia="Times New Roman" w:hAnsi="Times New Roman" w:cs="Times New Roman"/>
          <w:sz w:val="28"/>
          <w:szCs w:val="28"/>
          <w:lang w:val="nl-NL"/>
        </w:rPr>
        <w:t>T</w:t>
      </w:r>
      <w:r w:rsidRPr="00373FEE">
        <w:rPr>
          <w:rFonts w:ascii="Times New Roman" w:eastAsia="Times New Roman" w:hAnsi="Times New Roman" w:cs="Times New Roman"/>
          <w:sz w:val="28"/>
          <w:szCs w:val="28"/>
          <w:lang w:val="nl-NL"/>
        </w:rPr>
        <w:t xml:space="preserve">ổ chức làm nhiệm vụ bồi thường, </w:t>
      </w:r>
      <w:r w:rsidR="0017453F" w:rsidRPr="00373FEE">
        <w:rPr>
          <w:rFonts w:ascii="Times New Roman" w:eastAsia="Times New Roman" w:hAnsi="Times New Roman" w:cs="Times New Roman"/>
          <w:sz w:val="28"/>
          <w:szCs w:val="28"/>
          <w:lang w:val="nl-NL"/>
        </w:rPr>
        <w:t>hỗ trợ tái định cư</w:t>
      </w:r>
      <w:r w:rsidRPr="00373FEE">
        <w:rPr>
          <w:rFonts w:ascii="Times New Roman" w:eastAsia="Times New Roman" w:hAnsi="Times New Roman" w:cs="Times New Roman"/>
          <w:sz w:val="28"/>
          <w:szCs w:val="28"/>
          <w:lang w:val="nl-NL"/>
        </w:rPr>
        <w:t xml:space="preserve"> khảo sát giá trị của vật nuôi đó tại thời điểm thu hồi đất xây dựng đơn giá bồi thường, báo cáo </w:t>
      </w:r>
      <w:r w:rsidR="008A2033" w:rsidRPr="00373FEE">
        <w:rPr>
          <w:rFonts w:ascii="Times New Roman" w:eastAsia="Times New Roman" w:hAnsi="Times New Roman" w:cs="Times New Roman"/>
          <w:sz w:val="28"/>
          <w:szCs w:val="28"/>
          <w:lang w:val="nl-NL"/>
        </w:rPr>
        <w:t xml:space="preserve">Chủ tịch </w:t>
      </w:r>
      <w:r w:rsidRPr="00373FEE">
        <w:rPr>
          <w:rFonts w:ascii="Times New Roman" w:eastAsia="Times New Roman" w:hAnsi="Times New Roman" w:cs="Times New Roman"/>
          <w:sz w:val="28"/>
          <w:szCs w:val="28"/>
          <w:lang w:val="nl-NL"/>
        </w:rPr>
        <w:t>Ủy ban nhân dân cấp xã xem xét, quyết định.</w:t>
      </w:r>
    </w:p>
    <w:p w14:paraId="7028569B" w14:textId="77777777" w:rsidR="00BC3BBE" w:rsidRPr="00373FEE" w:rsidRDefault="00BC3BBE">
      <w:pPr>
        <w:widowControl w:val="0"/>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r>
      <w:r w:rsidR="00306416" w:rsidRPr="00373FEE">
        <w:rPr>
          <w:rFonts w:ascii="Times New Roman" w:eastAsia="Times New Roman" w:hAnsi="Times New Roman" w:cs="Times New Roman"/>
          <w:sz w:val="28"/>
          <w:szCs w:val="28"/>
          <w:lang w:val="nl-NL"/>
        </w:rPr>
        <w:t>3.</w:t>
      </w:r>
      <w:r w:rsidRPr="00373FEE">
        <w:rPr>
          <w:rFonts w:ascii="Times New Roman" w:eastAsia="Times New Roman" w:hAnsi="Times New Roman" w:cs="Times New Roman"/>
          <w:sz w:val="28"/>
          <w:szCs w:val="28"/>
          <w:lang w:val="nl-NL"/>
        </w:rPr>
        <w:t xml:space="preserve"> Cây con tự mọc không đủ tiêu chuẩn cây giống; cây trồng ngắn ngày, vật nuôi đã đến kỳ thu hoạch hoặc xuất bán tại thời điểm thu hồi đất</w:t>
      </w:r>
      <w:r w:rsidR="006223DA" w:rsidRPr="00373FEE">
        <w:rPr>
          <w:rFonts w:ascii="Times New Roman" w:eastAsia="Times New Roman" w:hAnsi="Times New Roman" w:cs="Times New Roman"/>
          <w:sz w:val="28"/>
          <w:szCs w:val="28"/>
          <w:lang w:val="nl-NL"/>
        </w:rPr>
        <w:t xml:space="preserve"> thì không được bồi thường thiệt hại</w:t>
      </w:r>
      <w:r w:rsidRPr="00373FEE">
        <w:rPr>
          <w:rFonts w:ascii="Times New Roman" w:eastAsia="Times New Roman" w:hAnsi="Times New Roman" w:cs="Times New Roman"/>
          <w:sz w:val="28"/>
          <w:szCs w:val="28"/>
          <w:lang w:val="nl-NL"/>
        </w:rPr>
        <w:t>.</w:t>
      </w:r>
    </w:p>
    <w:p w14:paraId="568F64E1" w14:textId="77777777" w:rsidR="00AF642F" w:rsidRPr="00373FEE" w:rsidRDefault="003A5637">
      <w:pPr>
        <w:shd w:val="clear" w:color="auto" w:fill="FFFFFF"/>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b/>
          <w:sz w:val="28"/>
          <w:szCs w:val="28"/>
          <w:lang w:val="nl-NL"/>
        </w:rPr>
        <w:t xml:space="preserve">Điều 4. Hỗ trợ di dời </w:t>
      </w:r>
      <w:r w:rsidR="00FE30B4" w:rsidRPr="00373FEE">
        <w:rPr>
          <w:rFonts w:ascii="Times New Roman" w:eastAsia="Times New Roman" w:hAnsi="Times New Roman" w:cs="Times New Roman"/>
          <w:b/>
          <w:sz w:val="28"/>
          <w:szCs w:val="28"/>
          <w:lang w:val="nl-NL"/>
        </w:rPr>
        <w:t>cây trồng, vật nuôi</w:t>
      </w:r>
    </w:p>
    <w:p w14:paraId="561DED38" w14:textId="77777777" w:rsidR="00AF642F" w:rsidRPr="00373FEE" w:rsidRDefault="003A5637">
      <w:pPr>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t xml:space="preserve">1. Đối với cây trồng, vật nuôi </w:t>
      </w:r>
      <w:r w:rsidR="00E776F9" w:rsidRPr="00373FEE">
        <w:rPr>
          <w:rFonts w:ascii="Times New Roman" w:eastAsia="Times New Roman" w:hAnsi="Times New Roman" w:cs="Times New Roman"/>
          <w:sz w:val="28"/>
          <w:szCs w:val="28"/>
          <w:lang w:val="nl-NL"/>
        </w:rPr>
        <w:t xml:space="preserve">chưa thu hoạch nhưng </w:t>
      </w:r>
      <w:r w:rsidRPr="00373FEE">
        <w:rPr>
          <w:rFonts w:ascii="Times New Roman" w:eastAsia="Times New Roman" w:hAnsi="Times New Roman" w:cs="Times New Roman"/>
          <w:sz w:val="28"/>
          <w:szCs w:val="28"/>
          <w:lang w:val="nl-NL"/>
        </w:rPr>
        <w:t>có thể di chuyển đến địa điểm khác thì được hỗ trợ chi phí di dời.</w:t>
      </w:r>
    </w:p>
    <w:p w14:paraId="5522633F" w14:textId="77777777" w:rsidR="0055702B" w:rsidRPr="00373FEE" w:rsidRDefault="00E95F24">
      <w:pPr>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t xml:space="preserve">2. </w:t>
      </w:r>
      <w:r w:rsidR="00F757E2" w:rsidRPr="00373FEE">
        <w:rPr>
          <w:rFonts w:ascii="Times New Roman" w:eastAsia="Times New Roman" w:hAnsi="Times New Roman" w:cs="Times New Roman"/>
          <w:sz w:val="28"/>
          <w:szCs w:val="28"/>
          <w:lang w:val="nl-NL"/>
        </w:rPr>
        <w:t xml:space="preserve">Ủy ban nhân dân tỉnh ban hành </w:t>
      </w:r>
      <w:r w:rsidR="00520EA4" w:rsidRPr="00373FEE">
        <w:rPr>
          <w:rFonts w:ascii="Times New Roman" w:eastAsia="Times New Roman" w:hAnsi="Times New Roman" w:cs="Times New Roman"/>
          <w:sz w:val="28"/>
          <w:szCs w:val="28"/>
          <w:lang w:val="nl-NL"/>
        </w:rPr>
        <w:t>đơn giá h</w:t>
      </w:r>
      <w:r w:rsidRPr="00373FEE">
        <w:rPr>
          <w:rFonts w:ascii="Times New Roman" w:eastAsia="Times New Roman" w:hAnsi="Times New Roman" w:cs="Times New Roman"/>
          <w:sz w:val="28"/>
          <w:szCs w:val="28"/>
          <w:lang w:val="nl-NL"/>
        </w:rPr>
        <w:t xml:space="preserve">ỗ trợ di dời </w:t>
      </w:r>
      <w:r w:rsidR="00520EA4" w:rsidRPr="00373FEE">
        <w:rPr>
          <w:rFonts w:ascii="Times New Roman" w:eastAsia="Times New Roman" w:hAnsi="Times New Roman" w:cs="Times New Roman"/>
          <w:sz w:val="28"/>
          <w:szCs w:val="28"/>
          <w:lang w:val="nl-NL"/>
        </w:rPr>
        <w:t xml:space="preserve">một số loại cây trồng </w:t>
      </w:r>
      <w:r w:rsidR="0055702B" w:rsidRPr="00373FEE">
        <w:rPr>
          <w:rFonts w:ascii="Times New Roman" w:eastAsia="Times New Roman" w:hAnsi="Times New Roman" w:cs="Times New Roman"/>
          <w:sz w:val="28"/>
          <w:szCs w:val="28"/>
          <w:lang w:val="nl-NL"/>
        </w:rPr>
        <w:t xml:space="preserve">trên địa bàn tỉnh; đối với đơn giá </w:t>
      </w:r>
      <w:r w:rsidR="00B44C56" w:rsidRPr="00373FEE">
        <w:rPr>
          <w:rFonts w:ascii="Times New Roman" w:eastAsia="Times New Roman" w:hAnsi="Times New Roman" w:cs="Times New Roman"/>
          <w:sz w:val="28"/>
          <w:szCs w:val="28"/>
          <w:lang w:val="nl-NL"/>
        </w:rPr>
        <w:t>di dời</w:t>
      </w:r>
      <w:r w:rsidR="0055702B" w:rsidRPr="00373FEE">
        <w:rPr>
          <w:rFonts w:ascii="Times New Roman" w:eastAsia="Times New Roman" w:hAnsi="Times New Roman" w:cs="Times New Roman"/>
          <w:sz w:val="28"/>
          <w:szCs w:val="28"/>
          <w:lang w:val="nl-NL"/>
        </w:rPr>
        <w:t xml:space="preserve"> các loại cây trồng không có trong bảng đơn giá thì tổ chức làm nhiệm vụ bồi thường, hỗ trợ tái định cư</w:t>
      </w:r>
      <w:r w:rsidR="000B0F32" w:rsidRPr="00373FEE">
        <w:rPr>
          <w:rFonts w:ascii="Times New Roman" w:eastAsia="Times New Roman" w:hAnsi="Times New Roman" w:cs="Times New Roman"/>
          <w:sz w:val="28"/>
          <w:szCs w:val="28"/>
          <w:lang w:val="nl-NL"/>
        </w:rPr>
        <w:t xml:space="preserve"> khảo sát thực tế tại thời điểm kiểm kê, trên cơ sở thống nhất với chủ sở hữu phương án di dời, giá cước vận chuyển, xếp loại đường tỉnh do Ủy ban nhân dân tỉnh ban hành và các chi phí khác, báo cáo </w:t>
      </w:r>
      <w:r w:rsidR="007B62C4" w:rsidRPr="00373FEE">
        <w:rPr>
          <w:rFonts w:ascii="Times New Roman" w:eastAsia="Times New Roman" w:hAnsi="Times New Roman" w:cs="Times New Roman"/>
          <w:sz w:val="28"/>
          <w:szCs w:val="28"/>
          <w:lang w:val="nl-NL"/>
        </w:rPr>
        <w:t xml:space="preserve">Chủ tịch </w:t>
      </w:r>
      <w:r w:rsidR="000B0F32" w:rsidRPr="00373FEE">
        <w:rPr>
          <w:rFonts w:ascii="Times New Roman" w:eastAsia="Times New Roman" w:hAnsi="Times New Roman" w:cs="Times New Roman"/>
          <w:sz w:val="28"/>
          <w:szCs w:val="28"/>
          <w:lang w:val="nl-NL"/>
        </w:rPr>
        <w:t>Ủy ban nhân dân cấp xã quyết định.</w:t>
      </w:r>
    </w:p>
    <w:p w14:paraId="234642ED" w14:textId="2724D716" w:rsidR="00AF642F" w:rsidRPr="00373FEE" w:rsidRDefault="003A5637" w:rsidP="00F0703A">
      <w:pPr>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r>
      <w:r w:rsidR="00FF66D6" w:rsidRPr="00373FEE">
        <w:rPr>
          <w:rFonts w:ascii="Times New Roman" w:eastAsia="Times New Roman" w:hAnsi="Times New Roman" w:cs="Times New Roman"/>
          <w:sz w:val="28"/>
          <w:szCs w:val="28"/>
          <w:lang w:val="nl-NL"/>
        </w:rPr>
        <w:t>3</w:t>
      </w:r>
      <w:r w:rsidRPr="00373FEE">
        <w:rPr>
          <w:rFonts w:ascii="Times New Roman" w:eastAsia="Times New Roman" w:hAnsi="Times New Roman" w:cs="Times New Roman"/>
          <w:sz w:val="28"/>
          <w:szCs w:val="28"/>
          <w:lang w:val="nl-NL"/>
        </w:rPr>
        <w:t xml:space="preserve">. Chi phí di dời vật nuôi do tổ chức làm nhiệm vụ bồi thường, </w:t>
      </w:r>
      <w:r w:rsidR="003E6345" w:rsidRPr="00373FEE">
        <w:rPr>
          <w:rFonts w:ascii="Times New Roman" w:eastAsia="Times New Roman" w:hAnsi="Times New Roman" w:cs="Times New Roman"/>
          <w:sz w:val="28"/>
          <w:szCs w:val="28"/>
          <w:lang w:val="nl-NL"/>
        </w:rPr>
        <w:t>hỗ trợ tái định cư</w:t>
      </w:r>
      <w:r w:rsidRPr="00373FEE">
        <w:rPr>
          <w:rFonts w:ascii="Times New Roman" w:eastAsia="Times New Roman" w:hAnsi="Times New Roman" w:cs="Times New Roman"/>
          <w:sz w:val="28"/>
          <w:szCs w:val="28"/>
          <w:lang w:val="nl-NL"/>
        </w:rPr>
        <w:t xml:space="preserve"> xây dựng</w:t>
      </w:r>
      <w:r w:rsidR="009F37B0">
        <w:rPr>
          <w:rFonts w:ascii="Times New Roman" w:eastAsia="Times New Roman" w:hAnsi="Times New Roman" w:cs="Times New Roman"/>
          <w:sz w:val="28"/>
          <w:szCs w:val="28"/>
          <w:lang w:val="nl-NL"/>
        </w:rPr>
        <w:t>,</w:t>
      </w:r>
      <w:r w:rsidRPr="00373FEE">
        <w:rPr>
          <w:rFonts w:ascii="Times New Roman" w:eastAsia="Times New Roman" w:hAnsi="Times New Roman" w:cs="Times New Roman"/>
          <w:sz w:val="28"/>
          <w:szCs w:val="28"/>
          <w:lang w:val="nl-NL"/>
        </w:rPr>
        <w:t xml:space="preserve"> khảo sát thực tế tại thời điểm kiểm kê, trên cơ sở thống nhất với chủ sở hữu phương án di dời, giá cước vận chuyển, xếp loại đường tỉnh do Ủy ban nhân dân tỉnh ban hành và các chi phí khác, báo cáo </w:t>
      </w:r>
      <w:r w:rsidR="003E6C49" w:rsidRPr="00373FEE">
        <w:rPr>
          <w:rFonts w:ascii="Times New Roman" w:eastAsia="Times New Roman" w:hAnsi="Times New Roman" w:cs="Times New Roman"/>
          <w:sz w:val="28"/>
          <w:szCs w:val="28"/>
          <w:lang w:val="nl-NL"/>
        </w:rPr>
        <w:t xml:space="preserve">Chủ tịch </w:t>
      </w:r>
      <w:r w:rsidRPr="00373FEE">
        <w:rPr>
          <w:rFonts w:ascii="Times New Roman" w:eastAsia="Times New Roman" w:hAnsi="Times New Roman" w:cs="Times New Roman"/>
          <w:sz w:val="28"/>
          <w:szCs w:val="28"/>
          <w:lang w:val="nl-NL"/>
        </w:rPr>
        <w:t xml:space="preserve">Ủy ban nhân dân cấp xã quyết định. Mức hỗ trợ di dời vật nuôi do tổ chức làm nhiệm vụ bồi thường, </w:t>
      </w:r>
      <w:r w:rsidR="0017453F" w:rsidRPr="00373FEE">
        <w:rPr>
          <w:rFonts w:ascii="Times New Roman" w:eastAsia="Times New Roman" w:hAnsi="Times New Roman" w:cs="Times New Roman"/>
          <w:sz w:val="28"/>
          <w:szCs w:val="28"/>
          <w:lang w:val="nl-NL"/>
        </w:rPr>
        <w:t xml:space="preserve">hỗ trợ tái định cư </w:t>
      </w:r>
      <w:r w:rsidRPr="00373FEE">
        <w:rPr>
          <w:rFonts w:ascii="Times New Roman" w:eastAsia="Times New Roman" w:hAnsi="Times New Roman" w:cs="Times New Roman"/>
          <w:sz w:val="28"/>
          <w:szCs w:val="28"/>
          <w:lang w:val="nl-NL"/>
        </w:rPr>
        <w:t>xác định nhưng không quá 50% tổng chi phí di dời và không quá 70% giá trị bồi thường cây trồng, vật nuôi đó.</w:t>
      </w:r>
    </w:p>
    <w:p w14:paraId="59824C2C" w14:textId="77777777" w:rsidR="00AF642F" w:rsidRPr="00373FEE" w:rsidRDefault="003A5637" w:rsidP="00E25BAF">
      <w:pPr>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b/>
          <w:sz w:val="28"/>
          <w:szCs w:val="28"/>
          <w:lang w:val="nl-NL"/>
        </w:rPr>
        <w:tab/>
      </w:r>
      <w:r w:rsidRPr="00373FEE">
        <w:rPr>
          <w:rFonts w:ascii="Times New Roman" w:eastAsia="Times New Roman" w:hAnsi="Times New Roman" w:cs="Times New Roman"/>
          <w:b/>
          <w:sz w:val="28"/>
          <w:szCs w:val="28"/>
          <w:lang w:val="nl-NL"/>
        </w:rPr>
        <w:tab/>
        <w:t xml:space="preserve">Điều </w:t>
      </w:r>
      <w:r w:rsidR="00AC379C" w:rsidRPr="00373FEE">
        <w:rPr>
          <w:rFonts w:ascii="Times New Roman" w:eastAsia="Times New Roman" w:hAnsi="Times New Roman" w:cs="Times New Roman"/>
          <w:b/>
          <w:sz w:val="28"/>
          <w:szCs w:val="28"/>
          <w:lang w:val="nl-NL"/>
        </w:rPr>
        <w:t>5</w:t>
      </w:r>
      <w:r w:rsidRPr="00373FEE">
        <w:rPr>
          <w:rFonts w:ascii="Times New Roman" w:eastAsia="Times New Roman" w:hAnsi="Times New Roman" w:cs="Times New Roman"/>
          <w:b/>
          <w:sz w:val="28"/>
          <w:szCs w:val="28"/>
          <w:lang w:val="nl-NL"/>
        </w:rPr>
        <w:t>. Tổ chức thực hiện</w:t>
      </w:r>
    </w:p>
    <w:p w14:paraId="76B11829" w14:textId="77777777" w:rsidR="00AF642F" w:rsidRPr="00373FEE" w:rsidRDefault="003A5637">
      <w:pPr>
        <w:widowControl w:val="0"/>
        <w:spacing w:before="120" w:after="0" w:line="240" w:lineRule="auto"/>
        <w:ind w:left="1" w:hanging="3"/>
        <w:jc w:val="both"/>
        <w:rPr>
          <w:rFonts w:ascii="Times New Roman" w:eastAsia="Times New Roman" w:hAnsi="Times New Roman" w:cs="Times New Roman"/>
          <w:sz w:val="28"/>
          <w:szCs w:val="28"/>
          <w:highlight w:val="white"/>
          <w:lang w:val="nl-NL"/>
        </w:rPr>
      </w:pPr>
      <w:r w:rsidRPr="00373FEE">
        <w:rPr>
          <w:rFonts w:ascii="Times New Roman" w:eastAsia="Times New Roman" w:hAnsi="Times New Roman" w:cs="Times New Roman"/>
          <w:sz w:val="28"/>
          <w:szCs w:val="28"/>
          <w:highlight w:val="white"/>
          <w:lang w:val="nl-NL"/>
        </w:rPr>
        <w:tab/>
      </w:r>
      <w:r w:rsidRPr="00373FEE">
        <w:rPr>
          <w:rFonts w:ascii="Times New Roman" w:eastAsia="Times New Roman" w:hAnsi="Times New Roman" w:cs="Times New Roman"/>
          <w:sz w:val="28"/>
          <w:szCs w:val="28"/>
          <w:highlight w:val="white"/>
          <w:lang w:val="nl-NL"/>
        </w:rPr>
        <w:tab/>
        <w:t xml:space="preserve">1. </w:t>
      </w:r>
      <w:r w:rsidRPr="00373FEE">
        <w:rPr>
          <w:rFonts w:ascii="Times New Roman" w:eastAsia="Times New Roman" w:hAnsi="Times New Roman" w:cs="Times New Roman"/>
          <w:sz w:val="28"/>
          <w:szCs w:val="28"/>
          <w:lang w:val="nl-NL"/>
        </w:rPr>
        <w:t>Sở Nông nghiệp và Môi trường:</w:t>
      </w:r>
    </w:p>
    <w:p w14:paraId="02F8D77B" w14:textId="3D5C975A" w:rsidR="00AF642F" w:rsidRPr="00373FEE" w:rsidRDefault="003A5637">
      <w:pPr>
        <w:widowControl w:val="0"/>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t>a) Chủ trì phối hợp với các sở, ngành có liên quan theo dõi, kiểm tra, đôn đốc thực hiện Quyết định này</w:t>
      </w:r>
      <w:r w:rsidR="00AC6B2C">
        <w:rPr>
          <w:rFonts w:ascii="Times New Roman" w:eastAsia="Times New Roman" w:hAnsi="Times New Roman" w:cs="Times New Roman"/>
          <w:sz w:val="28"/>
          <w:szCs w:val="28"/>
          <w:lang w:val="nl-NL"/>
        </w:rPr>
        <w:t>.</w:t>
      </w:r>
    </w:p>
    <w:p w14:paraId="1F6F4375" w14:textId="77777777" w:rsidR="00AF642F" w:rsidRPr="00373FEE" w:rsidRDefault="003A5637">
      <w:pPr>
        <w:widowControl w:val="0"/>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t xml:space="preserve">b) </w:t>
      </w:r>
      <w:r w:rsidR="008B6A12" w:rsidRPr="00373FEE">
        <w:rPr>
          <w:rFonts w:ascii="Times New Roman" w:eastAsia="Times New Roman" w:hAnsi="Times New Roman" w:cs="Times New Roman"/>
          <w:sz w:val="28"/>
          <w:szCs w:val="28"/>
          <w:lang w:val="nl-NL"/>
        </w:rPr>
        <w:t>Chủ trì, phối hợp với các sở, ngành có liên quan, Ủy ban nhân dân các xã, phường xây dựng đơn giá các loại cây trồng, trình Ủy ban nhân dân tỉnh xem xét quyết định; khi các loại cây trồng có biến động về giá thì kịp thời trình Ủy ban nhân dân tỉnh điều chỉnh đơn giá cho phù hợp.</w:t>
      </w:r>
    </w:p>
    <w:p w14:paraId="0A7B94B5" w14:textId="0FF19C64" w:rsidR="00AF642F" w:rsidRPr="00373FEE" w:rsidRDefault="003A5637">
      <w:pPr>
        <w:widowControl w:val="0"/>
        <w:spacing w:before="120" w:after="0" w:line="240" w:lineRule="auto"/>
        <w:ind w:left="1" w:hanging="3"/>
        <w:jc w:val="both"/>
        <w:rPr>
          <w:rFonts w:ascii="Times New Roman" w:eastAsia="Times New Roman" w:hAnsi="Times New Roman" w:cs="Times New Roman"/>
          <w:sz w:val="28"/>
          <w:szCs w:val="28"/>
          <w:highlight w:val="white"/>
          <w:lang w:val="nl-NL"/>
        </w:rPr>
      </w:pPr>
      <w:r w:rsidRPr="00373FEE">
        <w:rPr>
          <w:rFonts w:ascii="Times New Roman" w:eastAsia="Times New Roman" w:hAnsi="Times New Roman" w:cs="Times New Roman"/>
          <w:sz w:val="28"/>
          <w:szCs w:val="28"/>
          <w:highlight w:val="white"/>
          <w:lang w:val="nl-NL"/>
        </w:rPr>
        <w:tab/>
      </w:r>
      <w:r w:rsidRPr="00373FEE">
        <w:rPr>
          <w:rFonts w:ascii="Times New Roman" w:eastAsia="Times New Roman" w:hAnsi="Times New Roman" w:cs="Times New Roman"/>
          <w:sz w:val="28"/>
          <w:szCs w:val="28"/>
          <w:highlight w:val="white"/>
          <w:lang w:val="nl-NL"/>
        </w:rPr>
        <w:tab/>
        <w:t xml:space="preserve">2. Sở Tài chính: Chủ trì, phối hợp với các sở, ngành, địa phương có liên quan ban hành thông báo giá các loại nông sản hàng năm để Ủy ban nhân dân cấp xã, tổ chức làm nhiệm vụ bồi thường, </w:t>
      </w:r>
      <w:r w:rsidR="0017453F" w:rsidRPr="00373FEE">
        <w:rPr>
          <w:rFonts w:ascii="Times New Roman" w:eastAsia="Times New Roman" w:hAnsi="Times New Roman" w:cs="Times New Roman"/>
          <w:sz w:val="28"/>
          <w:szCs w:val="28"/>
          <w:highlight w:val="white"/>
          <w:lang w:val="nl-NL"/>
        </w:rPr>
        <w:t>hỗ trợ tái định cư</w:t>
      </w:r>
      <w:r w:rsidRPr="00373FEE">
        <w:rPr>
          <w:rFonts w:ascii="Times New Roman" w:eastAsia="Times New Roman" w:hAnsi="Times New Roman" w:cs="Times New Roman"/>
          <w:sz w:val="28"/>
          <w:szCs w:val="28"/>
          <w:highlight w:val="white"/>
          <w:lang w:val="nl-NL"/>
        </w:rPr>
        <w:t xml:space="preserve"> có căn cứ tính bồi thường, hỗ trợ cây trồng, vật nuôi là thủy sản trên địa bàn.</w:t>
      </w:r>
    </w:p>
    <w:p w14:paraId="4204ACE2" w14:textId="77777777" w:rsidR="00AF642F" w:rsidRPr="00373FEE" w:rsidRDefault="003A5637">
      <w:pPr>
        <w:widowControl w:val="0"/>
        <w:spacing w:before="120" w:after="0" w:line="240" w:lineRule="auto"/>
        <w:ind w:left="1" w:hanging="3"/>
        <w:jc w:val="both"/>
        <w:rPr>
          <w:rFonts w:ascii="Times New Roman" w:eastAsia="Times New Roman" w:hAnsi="Times New Roman" w:cs="Times New Roman"/>
          <w:sz w:val="28"/>
          <w:szCs w:val="28"/>
          <w:highlight w:val="white"/>
          <w:lang w:val="nl-NL"/>
        </w:rPr>
      </w:pPr>
      <w:r w:rsidRPr="00373FEE">
        <w:rPr>
          <w:rFonts w:ascii="Times New Roman" w:eastAsia="Times New Roman" w:hAnsi="Times New Roman" w:cs="Times New Roman"/>
          <w:sz w:val="28"/>
          <w:szCs w:val="28"/>
          <w:highlight w:val="white"/>
          <w:lang w:val="nl-NL"/>
        </w:rPr>
        <w:tab/>
      </w:r>
      <w:r w:rsidRPr="00373FEE">
        <w:rPr>
          <w:rFonts w:ascii="Times New Roman" w:eastAsia="Times New Roman" w:hAnsi="Times New Roman" w:cs="Times New Roman"/>
          <w:sz w:val="28"/>
          <w:szCs w:val="28"/>
          <w:highlight w:val="white"/>
          <w:lang w:val="nl-NL"/>
        </w:rPr>
        <w:tab/>
        <w:t xml:space="preserve">3. Thống kê tỉnh: </w:t>
      </w:r>
      <w:r w:rsidRPr="00373FEE">
        <w:rPr>
          <w:rFonts w:ascii="Times New Roman" w:hAnsi="Times New Roman" w:cs="Times New Roman"/>
          <w:sz w:val="28"/>
          <w:szCs w:val="28"/>
          <w:lang w:val="nl-NL"/>
        </w:rPr>
        <w:t>Căn cứ chức năng, nhiệm vụ và dữ liệu kết quả các cuộc điều tra hiện có của đơn vị, công bố năng suất, sản lượng bình quân các loại cây trồng, vật nuôi trên địa bàn tỉnh để làm căn cứ xác định, thẩm định giá trị bồi thường khi Nhà nước thu hồi đất</w:t>
      </w:r>
      <w:r w:rsidRPr="00373FEE">
        <w:rPr>
          <w:rFonts w:ascii="Times New Roman" w:eastAsia="Times New Roman" w:hAnsi="Times New Roman" w:cs="Times New Roman"/>
          <w:sz w:val="28"/>
          <w:szCs w:val="28"/>
          <w:highlight w:val="white"/>
          <w:lang w:val="nl-NL"/>
        </w:rPr>
        <w:t>.</w:t>
      </w:r>
    </w:p>
    <w:p w14:paraId="48693EBB" w14:textId="77777777" w:rsidR="00AF642F" w:rsidRPr="00373FEE" w:rsidRDefault="003A5637">
      <w:pPr>
        <w:widowControl w:val="0"/>
        <w:spacing w:before="120" w:after="0" w:line="240" w:lineRule="auto"/>
        <w:ind w:left="1" w:hanging="3"/>
        <w:jc w:val="both"/>
        <w:rPr>
          <w:rFonts w:ascii="Times New Roman" w:eastAsia="Times New Roman" w:hAnsi="Times New Roman" w:cs="Times New Roman"/>
          <w:sz w:val="28"/>
          <w:szCs w:val="28"/>
          <w:highlight w:val="white"/>
          <w:lang w:val="nl-NL"/>
        </w:rPr>
      </w:pPr>
      <w:r w:rsidRPr="00373FEE">
        <w:rPr>
          <w:rFonts w:ascii="Times New Roman" w:eastAsia="Times New Roman" w:hAnsi="Times New Roman" w:cs="Times New Roman"/>
          <w:sz w:val="28"/>
          <w:szCs w:val="28"/>
          <w:highlight w:val="white"/>
          <w:lang w:val="nl-NL"/>
        </w:rPr>
        <w:tab/>
      </w:r>
      <w:r w:rsidRPr="00373FEE">
        <w:rPr>
          <w:rFonts w:ascii="Times New Roman" w:eastAsia="Times New Roman" w:hAnsi="Times New Roman" w:cs="Times New Roman"/>
          <w:sz w:val="28"/>
          <w:szCs w:val="28"/>
          <w:highlight w:val="white"/>
          <w:lang w:val="nl-NL"/>
        </w:rPr>
        <w:tab/>
        <w:t>4. Ủy ban nhân dân các xã, phường:</w:t>
      </w:r>
    </w:p>
    <w:p w14:paraId="0898639A" w14:textId="0E0BCD4D" w:rsidR="00AF642F" w:rsidRPr="00373FEE" w:rsidRDefault="003A5637">
      <w:pPr>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highlight w:val="white"/>
          <w:lang w:val="nl-NL"/>
        </w:rPr>
        <w:tab/>
      </w:r>
      <w:r w:rsidRPr="00373FEE">
        <w:rPr>
          <w:rFonts w:ascii="Times New Roman" w:eastAsia="Times New Roman" w:hAnsi="Times New Roman" w:cs="Times New Roman"/>
          <w:sz w:val="28"/>
          <w:szCs w:val="28"/>
          <w:highlight w:val="white"/>
          <w:lang w:val="nl-NL"/>
        </w:rPr>
        <w:tab/>
        <w:t>a) Tổ chức</w:t>
      </w:r>
      <w:r w:rsidRPr="00373FEE">
        <w:rPr>
          <w:rFonts w:ascii="Times New Roman" w:eastAsia="Times New Roman" w:hAnsi="Times New Roman" w:cs="Times New Roman"/>
          <w:sz w:val="28"/>
          <w:szCs w:val="28"/>
          <w:lang w:val="nl-NL"/>
        </w:rPr>
        <w:t> thực hiện công tác bồi thường, hỗ trợ đối với cây trồng, vật nuôi khi Nhà nước thu hồi đất trên địa bàn cho tổ chức, hộ gia đình, cá nhân bị thu hồi đất trên địa bàn đúng theo Quy định này</w:t>
      </w:r>
      <w:r w:rsidR="00AC6B2C">
        <w:rPr>
          <w:rFonts w:ascii="Times New Roman" w:eastAsia="Times New Roman" w:hAnsi="Times New Roman" w:cs="Times New Roman"/>
          <w:sz w:val="28"/>
          <w:szCs w:val="28"/>
          <w:lang w:val="nl-NL"/>
        </w:rPr>
        <w:t>.</w:t>
      </w:r>
    </w:p>
    <w:p w14:paraId="5931D25A" w14:textId="2BA77B23" w:rsidR="00AF642F" w:rsidRPr="00373FEE" w:rsidRDefault="003A5637">
      <w:pPr>
        <w:spacing w:before="120" w:after="0" w:line="240" w:lineRule="auto"/>
        <w:ind w:left="1" w:hanging="3"/>
        <w:jc w:val="both"/>
        <w:rPr>
          <w:rFonts w:ascii="Times New Roman" w:eastAsia="Times New Roman" w:hAnsi="Times New Roman" w:cs="Times New Roman"/>
          <w:sz w:val="28"/>
          <w:szCs w:val="28"/>
          <w:highlight w:val="white"/>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t xml:space="preserve">b) Triển khai tuyên truyền, vận động tổ chức, cá nhân về chính sách bồi thường, hỗ trợ </w:t>
      </w:r>
      <w:r w:rsidR="009033B9">
        <w:rPr>
          <w:rFonts w:ascii="Times New Roman" w:eastAsia="Times New Roman" w:hAnsi="Times New Roman" w:cs="Times New Roman"/>
          <w:sz w:val="28"/>
          <w:szCs w:val="28"/>
          <w:lang w:val="nl-NL"/>
        </w:rPr>
        <w:t xml:space="preserve">di dời </w:t>
      </w:r>
      <w:r w:rsidRPr="00373FEE">
        <w:rPr>
          <w:rFonts w:ascii="Times New Roman" w:eastAsia="Times New Roman" w:hAnsi="Times New Roman" w:cs="Times New Roman"/>
          <w:sz w:val="28"/>
          <w:szCs w:val="28"/>
          <w:lang w:val="nl-NL"/>
        </w:rPr>
        <w:t>cây trồng, vật nuôi và thực hiện giải phóng mặt bằng theo đúng các quy định của pháp luật.</w:t>
      </w:r>
    </w:p>
    <w:p w14:paraId="675FA481" w14:textId="77777777" w:rsidR="00AF642F" w:rsidRPr="00373FEE" w:rsidRDefault="003A5637">
      <w:pPr>
        <w:spacing w:before="120" w:after="0" w:line="240" w:lineRule="auto"/>
        <w:ind w:left="1" w:hanging="3"/>
        <w:jc w:val="both"/>
        <w:rPr>
          <w:rFonts w:ascii="Times New Roman" w:eastAsia="Times New Roman" w:hAnsi="Times New Roman" w:cs="Times New Roman"/>
          <w:sz w:val="28"/>
          <w:szCs w:val="28"/>
          <w:highlight w:val="white"/>
          <w:lang w:val="nl-NL"/>
        </w:rPr>
      </w:pPr>
      <w:r w:rsidRPr="00373FEE">
        <w:rPr>
          <w:rFonts w:ascii="Times New Roman" w:eastAsia="Times New Roman" w:hAnsi="Times New Roman" w:cs="Times New Roman"/>
          <w:sz w:val="28"/>
          <w:szCs w:val="28"/>
          <w:highlight w:val="white"/>
          <w:lang w:val="nl-NL"/>
        </w:rPr>
        <w:tab/>
      </w:r>
      <w:r w:rsidRPr="00373FEE">
        <w:rPr>
          <w:rFonts w:ascii="Times New Roman" w:eastAsia="Times New Roman" w:hAnsi="Times New Roman" w:cs="Times New Roman"/>
          <w:sz w:val="28"/>
          <w:szCs w:val="28"/>
          <w:highlight w:val="white"/>
          <w:lang w:val="nl-NL"/>
        </w:rPr>
        <w:tab/>
        <w:t>c) Giải quyết khiếu nại, tố cáo của hộ gia đình, cá nhân, tổ chức.</w:t>
      </w:r>
    </w:p>
    <w:p w14:paraId="5B36D296" w14:textId="77777777" w:rsidR="00AF642F" w:rsidRPr="00373FEE" w:rsidRDefault="003A5637">
      <w:pPr>
        <w:shd w:val="clear" w:color="auto" w:fill="FFFFFF"/>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t xml:space="preserve">5. Tổ chức làm nhiệm vụ bồi thường, </w:t>
      </w:r>
      <w:r w:rsidR="0017453F" w:rsidRPr="00373FEE">
        <w:rPr>
          <w:rFonts w:ascii="Times New Roman" w:eastAsia="Times New Roman" w:hAnsi="Times New Roman" w:cs="Times New Roman"/>
          <w:sz w:val="28"/>
          <w:szCs w:val="28"/>
          <w:lang w:val="nl-NL"/>
        </w:rPr>
        <w:t>hỗ trợ tái định cư</w:t>
      </w:r>
      <w:r w:rsidRPr="00373FEE">
        <w:rPr>
          <w:rFonts w:ascii="Times New Roman" w:eastAsia="Times New Roman" w:hAnsi="Times New Roman" w:cs="Times New Roman"/>
          <w:sz w:val="28"/>
          <w:szCs w:val="28"/>
          <w:lang w:val="nl-NL"/>
        </w:rPr>
        <w:t>:</w:t>
      </w:r>
    </w:p>
    <w:p w14:paraId="6139A9A5" w14:textId="77777777" w:rsidR="00AF642F" w:rsidRPr="00373FEE" w:rsidRDefault="003A5637">
      <w:pPr>
        <w:shd w:val="clear" w:color="auto" w:fill="FFFFFF"/>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t>Kiểm kê, tính toán giá trị thiệt hại của cây trồng, vật nuôi và lập phương án bồi thường cây trồng, vật nuôi trình cấp thẩm quyền phê duyệt phù hợp với thực tế tại thời điểm thu hồi đất; chịu trách nhiệm về tính chính xác, hợp lý của số liệu trong việc kiểm kê, phân loại và xác định mức giá bồi thường cụ thể tại thời điểm kiểm kê cây trồng, vật nuôi trên địa bàn.</w:t>
      </w:r>
    </w:p>
    <w:p w14:paraId="7C2E0105" w14:textId="49C26996" w:rsidR="00AF642F" w:rsidRPr="00373FEE" w:rsidRDefault="003A5637">
      <w:pPr>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ab/>
      </w:r>
      <w:r w:rsidRPr="00373FEE">
        <w:rPr>
          <w:rFonts w:ascii="Times New Roman" w:eastAsia="Times New Roman" w:hAnsi="Times New Roman" w:cs="Times New Roman"/>
          <w:sz w:val="28"/>
          <w:szCs w:val="28"/>
          <w:lang w:val="nl-NL"/>
        </w:rPr>
        <w:tab/>
        <w:t xml:space="preserve">6. Trong quá trình thực hiện Quy định này, nếu có khó khăn, vướng mắc, phát sinh, kịp thời báo cáo Ủy ban nhân dân tỉnh (qua </w:t>
      </w:r>
      <w:r w:rsidR="00583314">
        <w:rPr>
          <w:rFonts w:ascii="Times New Roman" w:eastAsia="Times New Roman" w:hAnsi="Times New Roman" w:cs="Times New Roman"/>
          <w:sz w:val="28"/>
          <w:szCs w:val="28"/>
          <w:lang w:val="nl-NL"/>
        </w:rPr>
        <w:t>S</w:t>
      </w:r>
      <w:r w:rsidRPr="00373FEE">
        <w:rPr>
          <w:rFonts w:ascii="Times New Roman" w:eastAsia="Times New Roman" w:hAnsi="Times New Roman" w:cs="Times New Roman"/>
          <w:sz w:val="28"/>
          <w:szCs w:val="28"/>
          <w:lang w:val="nl-NL"/>
        </w:rPr>
        <w:t>ở Nông nghiệp và Môi trường) để xem xét, sửa đổi, b</w:t>
      </w:r>
      <w:r w:rsidR="007C6AF9" w:rsidRPr="00373FEE">
        <w:rPr>
          <w:rFonts w:ascii="Times New Roman" w:eastAsia="Times New Roman" w:hAnsi="Times New Roman" w:cs="Times New Roman"/>
          <w:sz w:val="28"/>
          <w:szCs w:val="28"/>
          <w:lang w:val="nl-NL"/>
        </w:rPr>
        <w:t>ổ sung cho phù hợp.</w:t>
      </w:r>
    </w:p>
    <w:p w14:paraId="0BEA141B" w14:textId="77777777" w:rsidR="00C06C78" w:rsidRPr="00373FEE" w:rsidRDefault="004F6D4A" w:rsidP="004F6D4A">
      <w:pPr>
        <w:widowControl w:val="0"/>
        <w:spacing w:before="120" w:after="0" w:line="240" w:lineRule="auto"/>
        <w:ind w:left="-2" w:firstLineChars="0" w:firstLine="722"/>
        <w:jc w:val="both"/>
        <w:rPr>
          <w:rFonts w:ascii="Times New Roman" w:eastAsia="Times New Roman" w:hAnsi="Times New Roman" w:cs="Times New Roman"/>
          <w:b/>
          <w:sz w:val="28"/>
          <w:szCs w:val="28"/>
          <w:lang w:val="nl-NL"/>
        </w:rPr>
      </w:pPr>
      <w:r w:rsidRPr="00373FEE">
        <w:rPr>
          <w:rFonts w:ascii="Times New Roman" w:eastAsia="Times New Roman" w:hAnsi="Times New Roman" w:cs="Times New Roman"/>
          <w:b/>
          <w:sz w:val="28"/>
          <w:szCs w:val="28"/>
          <w:lang w:val="nl-NL"/>
        </w:rPr>
        <w:t xml:space="preserve">Điều </w:t>
      </w:r>
      <w:r w:rsidR="00AC379C" w:rsidRPr="00373FEE">
        <w:rPr>
          <w:rFonts w:ascii="Times New Roman" w:eastAsia="Times New Roman" w:hAnsi="Times New Roman" w:cs="Times New Roman"/>
          <w:b/>
          <w:sz w:val="28"/>
          <w:szCs w:val="28"/>
          <w:lang w:val="nl-NL"/>
        </w:rPr>
        <w:t>6</w:t>
      </w:r>
      <w:r w:rsidRPr="00373FEE">
        <w:rPr>
          <w:rFonts w:ascii="Times New Roman" w:eastAsia="Times New Roman" w:hAnsi="Times New Roman" w:cs="Times New Roman"/>
          <w:b/>
          <w:sz w:val="28"/>
          <w:szCs w:val="28"/>
          <w:lang w:val="nl-NL"/>
        </w:rPr>
        <w:t xml:space="preserve">. </w:t>
      </w:r>
      <w:r w:rsidR="00C06C78" w:rsidRPr="00373FEE">
        <w:rPr>
          <w:rFonts w:ascii="Times New Roman" w:eastAsia="Times New Roman" w:hAnsi="Times New Roman" w:cs="Times New Roman"/>
          <w:b/>
          <w:sz w:val="28"/>
          <w:szCs w:val="28"/>
          <w:lang w:val="nl-NL"/>
        </w:rPr>
        <w:t>Điều khoản chuyển tiếp</w:t>
      </w:r>
    </w:p>
    <w:p w14:paraId="37BB4D58" w14:textId="197DD0B7" w:rsidR="00C104DD" w:rsidRPr="001C7D65" w:rsidRDefault="00AC379C" w:rsidP="00C104DD">
      <w:pPr>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b/>
          <w:sz w:val="28"/>
          <w:szCs w:val="28"/>
          <w:lang w:val="nl-NL"/>
        </w:rPr>
        <w:tab/>
      </w:r>
      <w:r w:rsidRPr="00373FEE">
        <w:rPr>
          <w:rFonts w:ascii="Times New Roman" w:eastAsia="Times New Roman" w:hAnsi="Times New Roman" w:cs="Times New Roman"/>
          <w:sz w:val="28"/>
          <w:szCs w:val="28"/>
          <w:lang w:val="nl-NL"/>
        </w:rPr>
        <w:tab/>
      </w:r>
      <w:r w:rsidR="00C104DD" w:rsidRPr="001C7D65">
        <w:rPr>
          <w:rFonts w:ascii="Times New Roman" w:eastAsia="Times New Roman" w:hAnsi="Times New Roman" w:cs="Times New Roman"/>
          <w:sz w:val="28"/>
          <w:szCs w:val="28"/>
          <w:lang w:val="nl-NL"/>
        </w:rPr>
        <w:t>1. Đối với phương án bồi thường, hỗ trợ, tái định cư đã được cấp có thẩm quyền phê duyệt trước ngày Quyết định này có hiệu lực</w:t>
      </w:r>
      <w:r w:rsidR="00424A1E" w:rsidRPr="001C7D65">
        <w:rPr>
          <w:rFonts w:ascii="Times New Roman" w:eastAsia="Times New Roman" w:hAnsi="Times New Roman" w:cs="Times New Roman"/>
          <w:sz w:val="28"/>
          <w:szCs w:val="28"/>
          <w:lang w:val="nl-NL"/>
        </w:rPr>
        <w:t xml:space="preserve"> thì</w:t>
      </w:r>
      <w:r w:rsidR="00C104DD" w:rsidRPr="001C7D65">
        <w:rPr>
          <w:rFonts w:ascii="Times New Roman" w:eastAsia="Times New Roman" w:hAnsi="Times New Roman" w:cs="Times New Roman"/>
          <w:sz w:val="28"/>
          <w:szCs w:val="28"/>
          <w:lang w:val="nl-NL"/>
        </w:rPr>
        <w:t xml:space="preserve"> tiếp tục thực hiện t</w:t>
      </w:r>
      <w:r w:rsidR="00666DBC" w:rsidRPr="001C7D65">
        <w:rPr>
          <w:rFonts w:ascii="Times New Roman" w:eastAsia="Times New Roman" w:hAnsi="Times New Roman" w:cs="Times New Roman"/>
          <w:sz w:val="28"/>
          <w:szCs w:val="28"/>
          <w:lang w:val="nl-NL"/>
        </w:rPr>
        <w:t>heo phương án đã được phê duyệt</w:t>
      </w:r>
      <w:r w:rsidR="00C104DD" w:rsidRPr="001C7D65">
        <w:rPr>
          <w:rFonts w:ascii="Times New Roman" w:eastAsia="Times New Roman" w:hAnsi="Times New Roman" w:cs="Times New Roman"/>
          <w:sz w:val="28"/>
          <w:szCs w:val="28"/>
          <w:lang w:val="nl-NL"/>
        </w:rPr>
        <w:t xml:space="preserve">. </w:t>
      </w:r>
    </w:p>
    <w:p w14:paraId="2244B435" w14:textId="5ED157BA" w:rsidR="009951D1" w:rsidRPr="008718F1" w:rsidRDefault="00C104DD" w:rsidP="009951D1">
      <w:pPr>
        <w:spacing w:before="120" w:after="0" w:line="240" w:lineRule="auto"/>
        <w:ind w:left="1" w:hanging="3"/>
        <w:jc w:val="both"/>
        <w:rPr>
          <w:rFonts w:ascii="Times New Roman" w:eastAsia="Times New Roman" w:hAnsi="Times New Roman" w:cs="Times New Roman"/>
          <w:spacing w:val="-4"/>
          <w:sz w:val="28"/>
          <w:szCs w:val="28"/>
          <w:lang w:val="nl-NL"/>
        </w:rPr>
      </w:pPr>
      <w:r w:rsidRPr="001C7D65">
        <w:rPr>
          <w:rFonts w:ascii="Times New Roman" w:eastAsia="Times New Roman" w:hAnsi="Times New Roman" w:cs="Times New Roman"/>
          <w:sz w:val="28"/>
          <w:szCs w:val="28"/>
          <w:lang w:val="nl-NL"/>
        </w:rPr>
        <w:tab/>
      </w:r>
      <w:r w:rsidRPr="001C7D65">
        <w:rPr>
          <w:rFonts w:ascii="Times New Roman" w:eastAsia="Times New Roman" w:hAnsi="Times New Roman" w:cs="Times New Roman"/>
          <w:sz w:val="28"/>
          <w:szCs w:val="28"/>
          <w:lang w:val="nl-NL"/>
        </w:rPr>
        <w:tab/>
      </w:r>
      <w:r w:rsidR="009951D1" w:rsidRPr="008718F1">
        <w:rPr>
          <w:rFonts w:ascii="Times New Roman" w:eastAsia="Times New Roman" w:hAnsi="Times New Roman" w:cs="Times New Roman"/>
          <w:spacing w:val="-4"/>
          <w:sz w:val="28"/>
          <w:szCs w:val="28"/>
          <w:lang w:val="nl-NL"/>
        </w:rPr>
        <w:t>2. Trường hợp trước ngày Quyết định này có hiệu lực mà dự án đã thực hiện một trong các bước sau: ban hành Thông báo thu hồi đất</w:t>
      </w:r>
      <w:r w:rsidR="005D07AD" w:rsidRPr="008718F1">
        <w:rPr>
          <w:rFonts w:ascii="Times New Roman" w:eastAsia="Times New Roman" w:hAnsi="Times New Roman" w:cs="Times New Roman"/>
          <w:spacing w:val="-4"/>
          <w:sz w:val="28"/>
          <w:szCs w:val="28"/>
          <w:lang w:val="nl-NL"/>
        </w:rPr>
        <w:t xml:space="preserve"> hoặc</w:t>
      </w:r>
      <w:r w:rsidR="009951D1" w:rsidRPr="008718F1">
        <w:rPr>
          <w:rFonts w:ascii="Times New Roman" w:eastAsia="Times New Roman" w:hAnsi="Times New Roman" w:cs="Times New Roman"/>
          <w:spacing w:val="-4"/>
          <w:sz w:val="28"/>
          <w:szCs w:val="28"/>
          <w:lang w:val="nl-NL"/>
        </w:rPr>
        <w:t xml:space="preserve"> </w:t>
      </w:r>
      <w:r w:rsidR="005D07AD" w:rsidRPr="008718F1">
        <w:rPr>
          <w:rFonts w:ascii="Times New Roman" w:eastAsia="Times New Roman" w:hAnsi="Times New Roman" w:cs="Times New Roman"/>
          <w:spacing w:val="-4"/>
          <w:sz w:val="28"/>
          <w:szCs w:val="28"/>
          <w:lang w:val="nl-NL"/>
        </w:rPr>
        <w:t xml:space="preserve">đã </w:t>
      </w:r>
      <w:r w:rsidR="009951D1" w:rsidRPr="008718F1">
        <w:rPr>
          <w:rFonts w:ascii="Times New Roman" w:eastAsia="Times New Roman" w:hAnsi="Times New Roman" w:cs="Times New Roman"/>
          <w:spacing w:val="-4"/>
          <w:sz w:val="28"/>
          <w:szCs w:val="28"/>
          <w:lang w:val="nl-NL"/>
        </w:rPr>
        <w:t xml:space="preserve">lập biên bản kiểm kê có đầy đủ chữ ký hoặc đã trình hồ sơ phương án bồi thường, hỗ trợ, tái định cư để thẩm định thì </w:t>
      </w:r>
      <w:r w:rsidR="00DE7319" w:rsidRPr="008718F1">
        <w:rPr>
          <w:rFonts w:ascii="Times New Roman" w:eastAsia="Times New Roman" w:hAnsi="Times New Roman" w:cs="Times New Roman"/>
          <w:spacing w:val="-4"/>
          <w:sz w:val="28"/>
          <w:szCs w:val="28"/>
          <w:lang w:val="nl-NL"/>
        </w:rPr>
        <w:t>dự án</w:t>
      </w:r>
      <w:r w:rsidR="009951D1" w:rsidRPr="008718F1">
        <w:rPr>
          <w:rFonts w:ascii="Times New Roman" w:eastAsia="Times New Roman" w:hAnsi="Times New Roman" w:cs="Times New Roman"/>
          <w:spacing w:val="-4"/>
          <w:sz w:val="28"/>
          <w:szCs w:val="28"/>
          <w:lang w:val="nl-NL"/>
        </w:rPr>
        <w:t xml:space="preserve"> được tiếp tục lập, thẩm định, phê duyệt và tổ chức thực hiện theo quy định của tỉnh trước sáp nhập</w:t>
      </w:r>
      <w:r w:rsidR="00DE7319" w:rsidRPr="008718F1">
        <w:rPr>
          <w:rFonts w:ascii="Times New Roman" w:eastAsia="Times New Roman" w:hAnsi="Times New Roman" w:cs="Times New Roman"/>
          <w:spacing w:val="-4"/>
          <w:sz w:val="28"/>
          <w:szCs w:val="28"/>
          <w:lang w:val="nl-NL"/>
        </w:rPr>
        <w:t xml:space="preserve"> (Phú Thọ, Hòa Bình, Vĩnh Phúc)</w:t>
      </w:r>
      <w:r w:rsidR="009951D1" w:rsidRPr="008718F1">
        <w:rPr>
          <w:rFonts w:ascii="Times New Roman" w:eastAsia="Times New Roman" w:hAnsi="Times New Roman" w:cs="Times New Roman"/>
          <w:spacing w:val="-4"/>
          <w:sz w:val="28"/>
          <w:szCs w:val="28"/>
          <w:lang w:val="nl-NL"/>
        </w:rPr>
        <w:t xml:space="preserve"> tương ứng với địa bàn thực hiện dự án đến hết ngày</w:t>
      </w:r>
      <w:r w:rsidR="00BA352E" w:rsidRPr="008718F1">
        <w:rPr>
          <w:rFonts w:ascii="Times New Roman" w:eastAsia="Times New Roman" w:hAnsi="Times New Roman" w:cs="Times New Roman"/>
          <w:spacing w:val="-4"/>
          <w:sz w:val="28"/>
          <w:szCs w:val="28"/>
          <w:lang w:val="nl-NL"/>
        </w:rPr>
        <w:t xml:space="preserve"> 28</w:t>
      </w:r>
      <w:r w:rsidR="009951D1" w:rsidRPr="008718F1">
        <w:rPr>
          <w:rFonts w:ascii="Times New Roman" w:eastAsia="Times New Roman" w:hAnsi="Times New Roman" w:cs="Times New Roman"/>
          <w:spacing w:val="-4"/>
          <w:sz w:val="28"/>
          <w:szCs w:val="28"/>
          <w:lang w:val="nl-NL"/>
        </w:rPr>
        <w:t xml:space="preserve"> tháng </w:t>
      </w:r>
      <w:r w:rsidR="00BA352E" w:rsidRPr="008718F1">
        <w:rPr>
          <w:rFonts w:ascii="Times New Roman" w:eastAsia="Times New Roman" w:hAnsi="Times New Roman" w:cs="Times New Roman"/>
          <w:spacing w:val="-4"/>
          <w:sz w:val="28"/>
          <w:szCs w:val="28"/>
          <w:lang w:val="nl-NL"/>
        </w:rPr>
        <w:t xml:space="preserve">02 </w:t>
      </w:r>
      <w:r w:rsidR="009951D1" w:rsidRPr="008718F1">
        <w:rPr>
          <w:rFonts w:ascii="Times New Roman" w:eastAsia="Times New Roman" w:hAnsi="Times New Roman" w:cs="Times New Roman"/>
          <w:spacing w:val="-4"/>
          <w:sz w:val="28"/>
          <w:szCs w:val="28"/>
          <w:lang w:val="nl-NL"/>
        </w:rPr>
        <w:t xml:space="preserve">năm </w:t>
      </w:r>
      <w:r w:rsidR="00BA352E" w:rsidRPr="008718F1">
        <w:rPr>
          <w:rFonts w:ascii="Times New Roman" w:eastAsia="Times New Roman" w:hAnsi="Times New Roman" w:cs="Times New Roman"/>
          <w:spacing w:val="-4"/>
          <w:sz w:val="28"/>
          <w:szCs w:val="28"/>
          <w:lang w:val="nl-NL"/>
        </w:rPr>
        <w:t>2027</w:t>
      </w:r>
      <w:r w:rsidR="009951D1" w:rsidRPr="008718F1">
        <w:rPr>
          <w:rFonts w:ascii="Times New Roman" w:eastAsia="Times New Roman" w:hAnsi="Times New Roman" w:cs="Times New Roman"/>
          <w:spacing w:val="-4"/>
          <w:sz w:val="28"/>
          <w:szCs w:val="28"/>
          <w:lang w:val="nl-NL"/>
        </w:rPr>
        <w:t xml:space="preserve">, trừ trường hợp áp dụng Quyết định này mang lại quyền lợi cao hơn cho người bị thu hồi đất. Không áp dụng đồng thời hai cơ chế trong cùng một tiểu dự án hoặc đợt chi trả. </w:t>
      </w:r>
    </w:p>
    <w:p w14:paraId="49DC3156" w14:textId="6D5A3277" w:rsidR="009951D1" w:rsidRPr="008718F1" w:rsidRDefault="009951D1" w:rsidP="009951D1">
      <w:pPr>
        <w:spacing w:before="120" w:after="0" w:line="240" w:lineRule="auto"/>
        <w:ind w:left="1" w:hanging="3"/>
        <w:jc w:val="both"/>
        <w:rPr>
          <w:rFonts w:ascii="Times New Roman" w:eastAsia="Times New Roman" w:hAnsi="Times New Roman" w:cs="Times New Roman"/>
          <w:sz w:val="28"/>
          <w:szCs w:val="28"/>
          <w:lang w:val="nl-NL"/>
        </w:rPr>
      </w:pPr>
      <w:r w:rsidRPr="008718F1">
        <w:rPr>
          <w:rFonts w:ascii="Times New Roman" w:eastAsia="Times New Roman" w:hAnsi="Times New Roman" w:cs="Times New Roman"/>
          <w:sz w:val="28"/>
          <w:szCs w:val="28"/>
          <w:lang w:val="nl-NL"/>
        </w:rPr>
        <w:tab/>
      </w:r>
      <w:r w:rsidRPr="008718F1">
        <w:rPr>
          <w:rFonts w:ascii="Times New Roman" w:eastAsia="Times New Roman" w:hAnsi="Times New Roman" w:cs="Times New Roman"/>
          <w:sz w:val="28"/>
          <w:szCs w:val="28"/>
          <w:lang w:val="nl-NL"/>
        </w:rPr>
        <w:tab/>
        <w:t>3. Trường hợp chưa phát sinh các nội dung quy định tại khoản 2 Điều này trước ngày Quyết định này có hiệu lực thì áp dụng Quyết định này</w:t>
      </w:r>
      <w:r w:rsidR="00A56E87" w:rsidRPr="008718F1">
        <w:rPr>
          <w:rFonts w:ascii="Times New Roman" w:eastAsia="Times New Roman" w:hAnsi="Times New Roman" w:cs="Times New Roman"/>
          <w:sz w:val="28"/>
          <w:szCs w:val="28"/>
          <w:lang w:val="nl-NL"/>
        </w:rPr>
        <w:t>.</w:t>
      </w:r>
      <w:r w:rsidR="00C104DD" w:rsidRPr="008718F1">
        <w:rPr>
          <w:rFonts w:ascii="Times New Roman" w:eastAsia="Times New Roman" w:hAnsi="Times New Roman" w:cs="Times New Roman"/>
          <w:sz w:val="28"/>
          <w:szCs w:val="28"/>
          <w:lang w:val="nl-NL"/>
        </w:rPr>
        <w:tab/>
      </w:r>
      <w:r w:rsidR="00C104DD" w:rsidRPr="008718F1">
        <w:rPr>
          <w:rFonts w:ascii="Times New Roman" w:eastAsia="Times New Roman" w:hAnsi="Times New Roman" w:cs="Times New Roman"/>
          <w:sz w:val="28"/>
          <w:szCs w:val="28"/>
          <w:lang w:val="nl-NL"/>
        </w:rPr>
        <w:tab/>
        <w:t xml:space="preserve"> </w:t>
      </w:r>
    </w:p>
    <w:p w14:paraId="0DB8CABD" w14:textId="717F385C" w:rsidR="00C104DD" w:rsidRPr="00AC6B2C" w:rsidRDefault="009951D1" w:rsidP="009951D1">
      <w:pPr>
        <w:spacing w:before="120" w:after="0" w:line="240" w:lineRule="auto"/>
        <w:ind w:left="1" w:hanging="3"/>
        <w:jc w:val="both"/>
        <w:rPr>
          <w:rFonts w:ascii="Times New Roman" w:eastAsia="Times New Roman" w:hAnsi="Times New Roman" w:cs="Times New Roman"/>
          <w:sz w:val="28"/>
          <w:szCs w:val="28"/>
          <w:lang w:val="nl-NL"/>
        </w:rPr>
      </w:pPr>
      <w:r w:rsidRPr="008718F1">
        <w:rPr>
          <w:rFonts w:ascii="Times New Roman" w:eastAsia="Times New Roman" w:hAnsi="Times New Roman" w:cs="Times New Roman"/>
          <w:sz w:val="28"/>
          <w:szCs w:val="28"/>
          <w:lang w:val="nl-NL"/>
        </w:rPr>
        <w:tab/>
      </w:r>
      <w:r w:rsidRPr="008718F1">
        <w:rPr>
          <w:rFonts w:ascii="Times New Roman" w:eastAsia="Times New Roman" w:hAnsi="Times New Roman" w:cs="Times New Roman"/>
          <w:sz w:val="28"/>
          <w:szCs w:val="28"/>
          <w:lang w:val="nl-NL"/>
        </w:rPr>
        <w:tab/>
      </w:r>
      <w:r w:rsidR="00666DBC" w:rsidRPr="008718F1">
        <w:rPr>
          <w:rFonts w:ascii="Times New Roman" w:eastAsia="Times New Roman" w:hAnsi="Times New Roman" w:cs="Times New Roman"/>
          <w:sz w:val="28"/>
          <w:szCs w:val="28"/>
          <w:lang w:val="nl-NL"/>
        </w:rPr>
        <w:t>4</w:t>
      </w:r>
      <w:r w:rsidR="00C104DD" w:rsidRPr="008718F1">
        <w:rPr>
          <w:rFonts w:ascii="Times New Roman" w:eastAsia="Times New Roman" w:hAnsi="Times New Roman" w:cs="Times New Roman"/>
          <w:sz w:val="28"/>
          <w:szCs w:val="28"/>
          <w:lang w:val="nl-NL"/>
        </w:rPr>
        <w:t>. Khi có chênh lệch đơn giá</w:t>
      </w:r>
      <w:r w:rsidR="00AC6B2C" w:rsidRPr="008718F1">
        <w:rPr>
          <w:rFonts w:ascii="Times New Roman" w:eastAsia="Times New Roman" w:hAnsi="Times New Roman" w:cs="Times New Roman"/>
          <w:sz w:val="28"/>
          <w:szCs w:val="28"/>
          <w:lang w:val="nl-NL"/>
        </w:rPr>
        <w:t xml:space="preserve">, </w:t>
      </w:r>
      <w:r w:rsidR="00C104DD" w:rsidRPr="008718F1">
        <w:rPr>
          <w:rFonts w:ascii="Times New Roman" w:eastAsia="Times New Roman" w:hAnsi="Times New Roman" w:cs="Times New Roman"/>
          <w:sz w:val="28"/>
          <w:szCs w:val="28"/>
          <w:lang w:val="nl-NL"/>
        </w:rPr>
        <w:t xml:space="preserve">định mức giữa quy định cũ và Quyết định này, cơ quan lập phương án đề xuất theo phương án đảm </w:t>
      </w:r>
      <w:r w:rsidR="008718F1" w:rsidRPr="008718F1">
        <w:rPr>
          <w:rFonts w:ascii="Times New Roman" w:eastAsia="Times New Roman" w:hAnsi="Times New Roman" w:cs="Times New Roman"/>
          <w:sz w:val="28"/>
          <w:szCs w:val="28"/>
          <w:lang w:val="nl-NL"/>
        </w:rPr>
        <w:t xml:space="preserve">bảo </w:t>
      </w:r>
      <w:r w:rsidR="00C104DD" w:rsidRPr="008718F1">
        <w:rPr>
          <w:rFonts w:ascii="Times New Roman" w:eastAsia="Times New Roman" w:hAnsi="Times New Roman" w:cs="Times New Roman"/>
          <w:sz w:val="28"/>
          <w:szCs w:val="28"/>
          <w:lang w:val="nl-NL"/>
        </w:rPr>
        <w:t>quyền lợi</w:t>
      </w:r>
      <w:r w:rsidR="008718F1" w:rsidRPr="008718F1">
        <w:rPr>
          <w:rFonts w:ascii="Times New Roman" w:eastAsia="Times New Roman" w:hAnsi="Times New Roman" w:cs="Times New Roman"/>
          <w:sz w:val="28"/>
          <w:szCs w:val="28"/>
          <w:lang w:val="nl-NL"/>
        </w:rPr>
        <w:t xml:space="preserve"> cho</w:t>
      </w:r>
      <w:r w:rsidR="00C104DD" w:rsidRPr="008718F1">
        <w:rPr>
          <w:rFonts w:ascii="Times New Roman" w:eastAsia="Times New Roman" w:hAnsi="Times New Roman" w:cs="Times New Roman"/>
          <w:sz w:val="28"/>
          <w:szCs w:val="28"/>
          <w:lang w:val="nl-NL"/>
        </w:rPr>
        <w:t xml:space="preserve"> người bị thu hồi đất</w:t>
      </w:r>
      <w:r w:rsidR="008718F1" w:rsidRPr="008718F1">
        <w:rPr>
          <w:rFonts w:ascii="Times New Roman" w:eastAsia="Times New Roman" w:hAnsi="Times New Roman" w:cs="Times New Roman"/>
          <w:sz w:val="28"/>
          <w:szCs w:val="28"/>
          <w:lang w:val="nl-NL"/>
        </w:rPr>
        <w:t>,</w:t>
      </w:r>
      <w:r w:rsidR="00C104DD" w:rsidRPr="008718F1">
        <w:rPr>
          <w:rFonts w:ascii="Times New Roman" w:eastAsia="Times New Roman" w:hAnsi="Times New Roman" w:cs="Times New Roman"/>
          <w:sz w:val="28"/>
          <w:szCs w:val="28"/>
          <w:lang w:val="nl-NL"/>
        </w:rPr>
        <w:t xml:space="preserve"> đồng thời báo cáo cấp có thẩm quyền </w:t>
      </w:r>
      <w:r w:rsidR="008718F1" w:rsidRPr="008718F1">
        <w:rPr>
          <w:rFonts w:ascii="Times New Roman" w:eastAsia="Times New Roman" w:hAnsi="Times New Roman" w:cs="Times New Roman"/>
          <w:sz w:val="28"/>
          <w:szCs w:val="28"/>
          <w:lang w:val="nl-NL"/>
        </w:rPr>
        <w:t xml:space="preserve">xem xét, quyết </w:t>
      </w:r>
      <w:r w:rsidR="008718F1">
        <w:rPr>
          <w:rFonts w:ascii="Times New Roman" w:eastAsia="Times New Roman" w:hAnsi="Times New Roman" w:cs="Times New Roman"/>
          <w:sz w:val="28"/>
          <w:szCs w:val="28"/>
          <w:lang w:val="nl-NL"/>
        </w:rPr>
        <w:t>định</w:t>
      </w:r>
      <w:r w:rsidR="00C104DD" w:rsidRPr="00AC6B2C">
        <w:rPr>
          <w:rFonts w:ascii="Times New Roman" w:eastAsia="Times New Roman" w:hAnsi="Times New Roman" w:cs="Times New Roman"/>
          <w:sz w:val="28"/>
          <w:szCs w:val="28"/>
          <w:lang w:val="nl-NL"/>
        </w:rPr>
        <w:t>.</w:t>
      </w:r>
    </w:p>
    <w:p w14:paraId="127EE5DF" w14:textId="7B96DB8B" w:rsidR="00684DD9" w:rsidRPr="001C7D65" w:rsidRDefault="00C104DD" w:rsidP="00C104DD">
      <w:pPr>
        <w:spacing w:before="120" w:after="0" w:line="240" w:lineRule="auto"/>
        <w:ind w:left="1" w:hanging="3"/>
        <w:jc w:val="both"/>
        <w:rPr>
          <w:rFonts w:ascii="Times New Roman" w:eastAsia="Times New Roman" w:hAnsi="Times New Roman" w:cs="Times New Roman"/>
          <w:b/>
          <w:sz w:val="28"/>
          <w:szCs w:val="28"/>
          <w:lang w:val="nl-NL"/>
        </w:rPr>
      </w:pPr>
      <w:r w:rsidRPr="001C7D65">
        <w:rPr>
          <w:rFonts w:ascii="Times New Roman" w:eastAsia="Times New Roman" w:hAnsi="Times New Roman" w:cs="Times New Roman"/>
          <w:sz w:val="28"/>
          <w:szCs w:val="28"/>
          <w:lang w:val="nl-NL"/>
        </w:rPr>
        <w:tab/>
      </w:r>
      <w:r w:rsidRPr="001C7D65">
        <w:rPr>
          <w:rFonts w:ascii="Times New Roman" w:eastAsia="Times New Roman" w:hAnsi="Times New Roman" w:cs="Times New Roman"/>
          <w:sz w:val="28"/>
          <w:szCs w:val="28"/>
          <w:lang w:val="nl-NL"/>
        </w:rPr>
        <w:tab/>
      </w:r>
      <w:r w:rsidR="00684DD9" w:rsidRPr="001C7D65">
        <w:rPr>
          <w:rFonts w:ascii="Times New Roman" w:eastAsia="Times New Roman" w:hAnsi="Times New Roman" w:cs="Times New Roman"/>
          <w:b/>
          <w:sz w:val="28"/>
          <w:szCs w:val="28"/>
          <w:lang w:val="nl-NL"/>
        </w:rPr>
        <w:t xml:space="preserve">Điều </w:t>
      </w:r>
      <w:r w:rsidR="00A835BC" w:rsidRPr="001C7D65">
        <w:rPr>
          <w:rFonts w:ascii="Times New Roman" w:eastAsia="Times New Roman" w:hAnsi="Times New Roman" w:cs="Times New Roman"/>
          <w:b/>
          <w:sz w:val="28"/>
          <w:szCs w:val="28"/>
          <w:lang w:val="nl-NL"/>
        </w:rPr>
        <w:t>7</w:t>
      </w:r>
      <w:r w:rsidR="00684DD9" w:rsidRPr="001C7D65">
        <w:rPr>
          <w:rFonts w:ascii="Times New Roman" w:eastAsia="Times New Roman" w:hAnsi="Times New Roman" w:cs="Times New Roman"/>
          <w:b/>
          <w:sz w:val="28"/>
          <w:szCs w:val="28"/>
          <w:lang w:val="nl-NL"/>
        </w:rPr>
        <w:t>. Hiệu lực thi hành</w:t>
      </w:r>
    </w:p>
    <w:p w14:paraId="294564C5" w14:textId="55483557" w:rsidR="00F46895" w:rsidRPr="00373FEE" w:rsidRDefault="00F46895" w:rsidP="004F6D4A">
      <w:pPr>
        <w:widowControl w:val="0"/>
        <w:spacing w:before="120" w:after="0" w:line="240" w:lineRule="auto"/>
        <w:ind w:left="-2" w:firstLineChars="0" w:firstLine="722"/>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1</w:t>
      </w:r>
      <w:r w:rsidR="00AD6F34" w:rsidRPr="00373FEE">
        <w:rPr>
          <w:rFonts w:ascii="Times New Roman" w:eastAsia="Times New Roman" w:hAnsi="Times New Roman" w:cs="Times New Roman"/>
          <w:sz w:val="28"/>
          <w:szCs w:val="28"/>
          <w:lang w:val="nl-NL"/>
        </w:rPr>
        <w:t xml:space="preserve">. Quyết định này có hiệu lực từ ngày </w:t>
      </w:r>
      <w:r w:rsidR="002D6FB7">
        <w:rPr>
          <w:rFonts w:ascii="Times New Roman" w:eastAsia="Times New Roman" w:hAnsi="Times New Roman" w:cs="Times New Roman"/>
          <w:sz w:val="28"/>
          <w:szCs w:val="28"/>
          <w:lang w:val="nl-NL"/>
        </w:rPr>
        <w:t>15</w:t>
      </w:r>
      <w:r w:rsidR="00AD6F34" w:rsidRPr="00373FEE">
        <w:rPr>
          <w:rFonts w:ascii="Times New Roman" w:eastAsia="Times New Roman" w:hAnsi="Times New Roman" w:cs="Times New Roman"/>
          <w:sz w:val="28"/>
          <w:szCs w:val="28"/>
          <w:lang w:val="nl-NL"/>
        </w:rPr>
        <w:t xml:space="preserve"> tháng </w:t>
      </w:r>
      <w:r w:rsidR="002D6FB7">
        <w:rPr>
          <w:rFonts w:ascii="Times New Roman" w:eastAsia="Times New Roman" w:hAnsi="Times New Roman" w:cs="Times New Roman"/>
          <w:sz w:val="28"/>
          <w:szCs w:val="28"/>
          <w:lang w:val="nl-NL"/>
        </w:rPr>
        <w:t>11</w:t>
      </w:r>
      <w:r w:rsidR="00AD6F34" w:rsidRPr="00373FEE">
        <w:rPr>
          <w:rFonts w:ascii="Times New Roman" w:eastAsia="Times New Roman" w:hAnsi="Times New Roman" w:cs="Times New Roman"/>
          <w:sz w:val="28"/>
          <w:szCs w:val="28"/>
          <w:lang w:val="nl-NL"/>
        </w:rPr>
        <w:t xml:space="preserve"> năm 2025</w:t>
      </w:r>
      <w:r w:rsidR="00A177CD" w:rsidRPr="00373FEE">
        <w:rPr>
          <w:rFonts w:ascii="Times New Roman" w:eastAsia="Times New Roman" w:hAnsi="Times New Roman" w:cs="Times New Roman"/>
          <w:sz w:val="28"/>
          <w:szCs w:val="28"/>
          <w:lang w:val="nl-NL"/>
        </w:rPr>
        <w:t>.</w:t>
      </w:r>
    </w:p>
    <w:p w14:paraId="66379B5A" w14:textId="77777777" w:rsidR="00AD6F34" w:rsidRPr="002D6FB7" w:rsidRDefault="00AD6F34" w:rsidP="004F6D4A">
      <w:pPr>
        <w:widowControl w:val="0"/>
        <w:spacing w:before="120" w:after="0" w:line="240" w:lineRule="auto"/>
        <w:ind w:left="-2" w:firstLineChars="0" w:firstLine="722"/>
        <w:jc w:val="both"/>
        <w:rPr>
          <w:rFonts w:ascii="Times New Roman" w:eastAsia="Times New Roman" w:hAnsi="Times New Roman" w:cs="Times New Roman"/>
          <w:spacing w:val="-6"/>
          <w:position w:val="0"/>
          <w:sz w:val="28"/>
          <w:szCs w:val="28"/>
          <w:lang w:val="nl-NL"/>
        </w:rPr>
      </w:pPr>
      <w:r w:rsidRPr="002D6FB7">
        <w:rPr>
          <w:rFonts w:ascii="Times New Roman" w:eastAsia="Times New Roman" w:hAnsi="Times New Roman" w:cs="Times New Roman"/>
          <w:spacing w:val="-6"/>
          <w:position w:val="0"/>
          <w:sz w:val="28"/>
          <w:szCs w:val="28"/>
          <w:lang w:val="nl-NL"/>
        </w:rPr>
        <w:t xml:space="preserve">2. Các quy định sau đây hết hiệu lực thi hành từ ngày </w:t>
      </w:r>
      <w:r w:rsidR="00C27CB3" w:rsidRPr="002D6FB7">
        <w:rPr>
          <w:rFonts w:ascii="Times New Roman" w:eastAsia="Times New Roman" w:hAnsi="Times New Roman" w:cs="Times New Roman"/>
          <w:spacing w:val="-6"/>
          <w:position w:val="0"/>
          <w:sz w:val="28"/>
          <w:szCs w:val="28"/>
          <w:lang w:val="nl-NL"/>
        </w:rPr>
        <w:t xml:space="preserve">28 </w:t>
      </w:r>
      <w:r w:rsidR="008C41DE" w:rsidRPr="002D6FB7">
        <w:rPr>
          <w:rFonts w:ascii="Times New Roman" w:eastAsia="Times New Roman" w:hAnsi="Times New Roman" w:cs="Times New Roman"/>
          <w:spacing w:val="-6"/>
          <w:position w:val="0"/>
          <w:sz w:val="28"/>
          <w:szCs w:val="28"/>
          <w:lang w:val="nl-NL"/>
        </w:rPr>
        <w:t xml:space="preserve">tháng </w:t>
      </w:r>
      <w:r w:rsidR="00C27CB3" w:rsidRPr="002D6FB7">
        <w:rPr>
          <w:rFonts w:ascii="Times New Roman" w:eastAsia="Times New Roman" w:hAnsi="Times New Roman" w:cs="Times New Roman"/>
          <w:spacing w:val="-6"/>
          <w:position w:val="0"/>
          <w:sz w:val="28"/>
          <w:szCs w:val="28"/>
          <w:lang w:val="nl-NL"/>
        </w:rPr>
        <w:t xml:space="preserve">02 </w:t>
      </w:r>
      <w:r w:rsidR="008C41DE" w:rsidRPr="002D6FB7">
        <w:rPr>
          <w:rFonts w:ascii="Times New Roman" w:eastAsia="Times New Roman" w:hAnsi="Times New Roman" w:cs="Times New Roman"/>
          <w:spacing w:val="-6"/>
          <w:position w:val="0"/>
          <w:sz w:val="28"/>
          <w:szCs w:val="28"/>
          <w:lang w:val="nl-NL"/>
        </w:rPr>
        <w:t>năm 2027</w:t>
      </w:r>
      <w:r w:rsidR="00A177CD" w:rsidRPr="002D6FB7">
        <w:rPr>
          <w:rFonts w:ascii="Times New Roman" w:eastAsia="Times New Roman" w:hAnsi="Times New Roman" w:cs="Times New Roman"/>
          <w:spacing w:val="-6"/>
          <w:position w:val="0"/>
          <w:sz w:val="28"/>
          <w:szCs w:val="28"/>
          <w:lang w:val="nl-NL"/>
        </w:rPr>
        <w:t>:</w:t>
      </w:r>
    </w:p>
    <w:p w14:paraId="7E4FB7F7" w14:textId="1191831B" w:rsidR="008C41DE" w:rsidRPr="00373FEE" w:rsidRDefault="008C41DE" w:rsidP="004F6D4A">
      <w:pPr>
        <w:widowControl w:val="0"/>
        <w:spacing w:before="120" w:after="0" w:line="240" w:lineRule="auto"/>
        <w:ind w:left="-2" w:firstLineChars="0" w:firstLine="722"/>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 xml:space="preserve">a) Quyết định số 33/2024/QĐ-UBND ngày 31/12/2024 của Ủy ban nhân dân tỉnh Phú Thọ </w:t>
      </w:r>
      <w:r w:rsidR="002D6FB7">
        <w:rPr>
          <w:rFonts w:ascii="Times New Roman" w:eastAsia="Times New Roman" w:hAnsi="Times New Roman" w:cs="Times New Roman"/>
          <w:sz w:val="28"/>
          <w:szCs w:val="28"/>
          <w:lang w:val="nl-NL"/>
        </w:rPr>
        <w:t>b</w:t>
      </w:r>
      <w:r w:rsidRPr="00373FEE">
        <w:rPr>
          <w:rFonts w:ascii="Times New Roman" w:eastAsia="Times New Roman" w:hAnsi="Times New Roman" w:cs="Times New Roman"/>
          <w:sz w:val="28"/>
          <w:szCs w:val="28"/>
          <w:lang w:val="nl-NL"/>
        </w:rPr>
        <w:t>an hành Quy định đơn giá bồi thường thiệt hại, hỗ trợ di dời đối với cây trồng, vật nuôi khi Nhà nước thu hồi đất trên địa bàn tỉnh Phú Thọ</w:t>
      </w:r>
      <w:r w:rsidR="00AC6B2C">
        <w:rPr>
          <w:rFonts w:ascii="Times New Roman" w:eastAsia="Times New Roman" w:hAnsi="Times New Roman" w:cs="Times New Roman"/>
          <w:sz w:val="28"/>
          <w:szCs w:val="28"/>
          <w:lang w:val="nl-NL"/>
        </w:rPr>
        <w:t>.</w:t>
      </w:r>
    </w:p>
    <w:p w14:paraId="53516AA0" w14:textId="663B3520" w:rsidR="008C41DE" w:rsidRPr="00373FEE" w:rsidRDefault="008C41DE" w:rsidP="004F6D4A">
      <w:pPr>
        <w:widowControl w:val="0"/>
        <w:spacing w:before="120" w:after="0" w:line="240" w:lineRule="auto"/>
        <w:ind w:left="-2" w:firstLineChars="0" w:firstLine="722"/>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b) Quyết định số 30/2025/QĐ-UBND ngày 12/3/2025 của Ủy ban nhân dân tỉnh Hòa Bình</w:t>
      </w:r>
      <w:r w:rsidRPr="00373FEE">
        <w:rPr>
          <w:rFonts w:ascii="Times New Roman" w:eastAsia="Times New Roman" w:hAnsi="Times New Roman" w:cs="Times New Roman"/>
          <w:position w:val="0"/>
          <w:sz w:val="28"/>
          <w:szCs w:val="28"/>
          <w:lang w:val="nl-NL"/>
        </w:rPr>
        <w:t xml:space="preserve"> </w:t>
      </w:r>
      <w:r w:rsidR="002D6FB7">
        <w:rPr>
          <w:rFonts w:ascii="Times New Roman" w:eastAsia="Times New Roman" w:hAnsi="Times New Roman" w:cs="Times New Roman"/>
          <w:position w:val="0"/>
          <w:sz w:val="28"/>
          <w:szCs w:val="28"/>
          <w:lang w:val="nl-NL"/>
        </w:rPr>
        <w:t>b</w:t>
      </w:r>
      <w:r w:rsidRPr="00373FEE">
        <w:rPr>
          <w:rFonts w:ascii="Times New Roman" w:eastAsia="Times New Roman" w:hAnsi="Times New Roman" w:cs="Times New Roman"/>
          <w:sz w:val="28"/>
          <w:szCs w:val="28"/>
          <w:lang w:val="nl-NL"/>
        </w:rPr>
        <w:t>an hành Bộ đơn giá bồi thường thiệt hại về cây trồng, vật nuôi khi Nhà nước thu hồi đất trên địa bàn tỉnh Hòa Bình</w:t>
      </w:r>
      <w:r w:rsidR="00AC6B2C">
        <w:rPr>
          <w:rFonts w:ascii="Times New Roman" w:eastAsia="Times New Roman" w:hAnsi="Times New Roman" w:cs="Times New Roman"/>
          <w:sz w:val="28"/>
          <w:szCs w:val="28"/>
          <w:lang w:val="nl-NL"/>
        </w:rPr>
        <w:t>.</w:t>
      </w:r>
    </w:p>
    <w:p w14:paraId="75746B8A" w14:textId="25FAD170" w:rsidR="008C41DE" w:rsidRPr="00373FEE" w:rsidRDefault="008C41DE" w:rsidP="004F6D4A">
      <w:pPr>
        <w:widowControl w:val="0"/>
        <w:spacing w:before="120" w:after="0" w:line="240" w:lineRule="auto"/>
        <w:ind w:left="-2" w:firstLineChars="0" w:firstLine="722"/>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sz w:val="28"/>
          <w:szCs w:val="28"/>
          <w:lang w:val="nl-NL"/>
        </w:rPr>
        <w:t>c) Điều 7</w:t>
      </w:r>
      <w:r w:rsidR="0039283B" w:rsidRPr="00373FEE">
        <w:rPr>
          <w:rFonts w:ascii="Times New Roman" w:eastAsia="Times New Roman" w:hAnsi="Times New Roman" w:cs="Times New Roman"/>
          <w:sz w:val="28"/>
          <w:szCs w:val="28"/>
          <w:lang w:val="nl-NL"/>
        </w:rPr>
        <w:t>,</w:t>
      </w:r>
      <w:r w:rsidRPr="00373FEE">
        <w:rPr>
          <w:rFonts w:ascii="Times New Roman" w:eastAsia="Times New Roman" w:hAnsi="Times New Roman" w:cs="Times New Roman"/>
          <w:sz w:val="28"/>
          <w:szCs w:val="28"/>
          <w:lang w:val="nl-NL"/>
        </w:rPr>
        <w:t xml:space="preserve"> Khoản 1 Điều 15 Quyết định số </w:t>
      </w:r>
      <w:r w:rsidRPr="00373FEE">
        <w:rPr>
          <w:rFonts w:ascii="Times New Roman" w:eastAsia="Times New Roman" w:hAnsi="Times New Roman" w:cs="Times New Roman"/>
          <w:position w:val="0"/>
          <w:sz w:val="28"/>
          <w:szCs w:val="28"/>
          <w:shd w:val="clear" w:color="auto" w:fill="FFFFFF"/>
          <w:lang w:val="nl-NL"/>
        </w:rPr>
        <w:t>ngày 15/10/2024 của Ủy ban nhân dân tỉnh Vĩnh Phúc Quy định cụ thể một số nội dung về bồi thường, hỗ trợ, tái định cư khi nhà nước thu hồi đất trên địa bàn tỉnh Vĩnh Phúc</w:t>
      </w:r>
      <w:r w:rsidR="00D65FD9" w:rsidRPr="00373FEE">
        <w:rPr>
          <w:rFonts w:ascii="Times New Roman" w:eastAsia="Times New Roman" w:hAnsi="Times New Roman" w:cs="Times New Roman"/>
          <w:position w:val="0"/>
          <w:sz w:val="28"/>
          <w:szCs w:val="28"/>
          <w:shd w:val="clear" w:color="auto" w:fill="FFFFFF"/>
          <w:lang w:val="nl-NL"/>
        </w:rPr>
        <w:t>.</w:t>
      </w:r>
    </w:p>
    <w:p w14:paraId="0E4E9129" w14:textId="77777777" w:rsidR="00684DD9" w:rsidRPr="00373FEE" w:rsidRDefault="00684DD9" w:rsidP="004F6D4A">
      <w:pPr>
        <w:widowControl w:val="0"/>
        <w:spacing w:before="120" w:after="0" w:line="240" w:lineRule="auto"/>
        <w:ind w:left="-2" w:firstLineChars="0" w:firstLine="722"/>
        <w:jc w:val="both"/>
        <w:rPr>
          <w:rFonts w:ascii="Times New Roman" w:eastAsia="Times New Roman" w:hAnsi="Times New Roman" w:cs="Times New Roman"/>
          <w:b/>
          <w:position w:val="0"/>
          <w:sz w:val="24"/>
          <w:szCs w:val="24"/>
          <w:shd w:val="clear" w:color="auto" w:fill="FFFFFF"/>
          <w:lang w:val="nl-NL"/>
        </w:rPr>
      </w:pPr>
      <w:r w:rsidRPr="00373FEE">
        <w:rPr>
          <w:rFonts w:ascii="Times New Roman" w:eastAsia="Times New Roman" w:hAnsi="Times New Roman" w:cs="Times New Roman"/>
          <w:b/>
          <w:sz w:val="28"/>
          <w:szCs w:val="28"/>
          <w:lang w:val="nl-NL"/>
        </w:rPr>
        <w:t xml:space="preserve">Điều </w:t>
      </w:r>
      <w:r w:rsidR="00B3168D" w:rsidRPr="00373FEE">
        <w:rPr>
          <w:rFonts w:ascii="Times New Roman" w:eastAsia="Times New Roman" w:hAnsi="Times New Roman" w:cs="Times New Roman"/>
          <w:b/>
          <w:sz w:val="28"/>
          <w:szCs w:val="28"/>
          <w:lang w:val="nl-NL"/>
        </w:rPr>
        <w:t>8</w:t>
      </w:r>
      <w:r w:rsidRPr="00373FEE">
        <w:rPr>
          <w:rFonts w:ascii="Times New Roman" w:eastAsia="Times New Roman" w:hAnsi="Times New Roman" w:cs="Times New Roman"/>
          <w:b/>
          <w:sz w:val="28"/>
          <w:szCs w:val="28"/>
          <w:lang w:val="nl-NL"/>
        </w:rPr>
        <w:t>. Trách nhiệm thi hành</w:t>
      </w:r>
    </w:p>
    <w:p w14:paraId="77238777" w14:textId="77777777" w:rsidR="004F6D4A" w:rsidRDefault="004F6D4A" w:rsidP="004F6D4A">
      <w:pPr>
        <w:widowControl w:val="0"/>
        <w:spacing w:before="120" w:after="0" w:line="240" w:lineRule="auto"/>
        <w:ind w:left="1" w:hanging="3"/>
        <w:jc w:val="both"/>
        <w:rPr>
          <w:rFonts w:ascii="Times New Roman" w:eastAsia="Times New Roman" w:hAnsi="Times New Roman" w:cs="Times New Roman"/>
          <w:sz w:val="28"/>
          <w:szCs w:val="28"/>
          <w:lang w:val="nl-NL"/>
        </w:rPr>
      </w:pPr>
      <w:r w:rsidRPr="00373FEE">
        <w:rPr>
          <w:rFonts w:ascii="Times New Roman" w:eastAsia="Times New Roman" w:hAnsi="Times New Roman" w:cs="Times New Roman"/>
          <w:b/>
          <w:sz w:val="28"/>
          <w:szCs w:val="28"/>
          <w:lang w:val="nl-NL"/>
        </w:rPr>
        <w:tab/>
      </w:r>
      <w:r w:rsidRPr="00373FEE">
        <w:rPr>
          <w:rFonts w:ascii="Times New Roman" w:eastAsia="Times New Roman" w:hAnsi="Times New Roman" w:cs="Times New Roman"/>
          <w:b/>
          <w:sz w:val="28"/>
          <w:szCs w:val="28"/>
          <w:lang w:val="nl-NL"/>
        </w:rPr>
        <w:tab/>
      </w:r>
      <w:r w:rsidRPr="00373FEE">
        <w:rPr>
          <w:rFonts w:ascii="Times New Roman" w:eastAsia="Times New Roman" w:hAnsi="Times New Roman" w:cs="Times New Roman"/>
          <w:sz w:val="28"/>
          <w:szCs w:val="28"/>
          <w:lang w:val="nl-NL"/>
        </w:rPr>
        <w:t xml:space="preserve">Chánh Văn phòng Ủy ban nhân dân tỉnh; Thủ trưởng các sở, ban, ngành; Chủ tịch Ủy ban nhân dân các xã, phường và các tổ chức, hộ gia đình, cá nhân liên quan </w:t>
      </w:r>
      <w:r w:rsidR="00F46895" w:rsidRPr="00373FEE">
        <w:rPr>
          <w:rFonts w:ascii="Times New Roman" w:eastAsia="Times New Roman" w:hAnsi="Times New Roman" w:cs="Times New Roman"/>
          <w:sz w:val="28"/>
          <w:szCs w:val="28"/>
          <w:lang w:val="nl-NL"/>
        </w:rPr>
        <w:t>chịu trách nhiệm thi hành</w:t>
      </w:r>
      <w:r w:rsidRPr="00373FEE">
        <w:rPr>
          <w:rFonts w:ascii="Times New Roman" w:eastAsia="Times New Roman" w:hAnsi="Times New Roman" w:cs="Times New Roman"/>
          <w:sz w:val="28"/>
          <w:szCs w:val="28"/>
          <w:lang w:val="nl-NL"/>
        </w:rPr>
        <w:t xml:space="preserve"> Quyết định </w:t>
      </w:r>
      <w:r w:rsidR="00F46895" w:rsidRPr="00373FEE">
        <w:rPr>
          <w:rFonts w:ascii="Times New Roman" w:eastAsia="Times New Roman" w:hAnsi="Times New Roman" w:cs="Times New Roman"/>
          <w:sz w:val="28"/>
          <w:szCs w:val="28"/>
          <w:lang w:val="nl-NL"/>
        </w:rPr>
        <w:t>này</w:t>
      </w:r>
      <w:r w:rsidRPr="00373FEE">
        <w:rPr>
          <w:rFonts w:ascii="Times New Roman" w:eastAsia="Times New Roman" w:hAnsi="Times New Roman" w:cs="Times New Roman"/>
          <w:sz w:val="28"/>
          <w:szCs w:val="28"/>
          <w:lang w:val="nl-NL"/>
        </w:rPr>
        <w:t>./.</w:t>
      </w:r>
    </w:p>
    <w:p w14:paraId="42B99774" w14:textId="77777777" w:rsidR="002D6FB7" w:rsidRDefault="002D6FB7" w:rsidP="004F6D4A">
      <w:pPr>
        <w:widowControl w:val="0"/>
        <w:spacing w:before="120" w:after="0" w:line="240" w:lineRule="auto"/>
        <w:ind w:left="1" w:hanging="3"/>
        <w:jc w:val="both"/>
        <w:rPr>
          <w:rFonts w:ascii="Times New Roman" w:eastAsia="Times New Roman" w:hAnsi="Times New Roman" w:cs="Times New Roman"/>
          <w:sz w:val="28"/>
          <w:szCs w:val="28"/>
          <w:lang w:val="nl-NL"/>
        </w:rPr>
      </w:pPr>
    </w:p>
    <w:tbl>
      <w:tblPr>
        <w:tblpPr w:leftFromText="180" w:rightFromText="180" w:vertAnchor="text" w:horzAnchor="margin" w:tblpY="9"/>
        <w:tblW w:w="9288" w:type="dxa"/>
        <w:tblCellMar>
          <w:left w:w="0" w:type="dxa"/>
          <w:right w:w="0" w:type="dxa"/>
        </w:tblCellMar>
        <w:tblLook w:val="04A0" w:firstRow="1" w:lastRow="0" w:firstColumn="1" w:lastColumn="0" w:noHBand="0" w:noVBand="1"/>
      </w:tblPr>
      <w:tblGrid>
        <w:gridCol w:w="5211"/>
        <w:gridCol w:w="4077"/>
      </w:tblGrid>
      <w:tr w:rsidR="002D6FB7" w:rsidRPr="002D6FB7" w14:paraId="552ACC29" w14:textId="77777777" w:rsidTr="00786E6E">
        <w:tc>
          <w:tcPr>
            <w:tcW w:w="5211" w:type="dxa"/>
            <w:tcMar>
              <w:top w:w="0" w:type="dxa"/>
              <w:left w:w="108" w:type="dxa"/>
              <w:bottom w:w="0" w:type="dxa"/>
              <w:right w:w="108" w:type="dxa"/>
            </w:tcMar>
          </w:tcPr>
          <w:p w14:paraId="63EAE661" w14:textId="77777777" w:rsidR="002D6FB7" w:rsidRPr="002D6FB7" w:rsidRDefault="002D6FB7" w:rsidP="002D6FB7">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b/>
                <w:bCs/>
                <w:i/>
                <w:color w:val="000000"/>
                <w:position w:val="0"/>
                <w:sz w:val="24"/>
                <w:szCs w:val="24"/>
              </w:rPr>
            </w:pPr>
            <w:r w:rsidRPr="002D6FB7">
              <w:rPr>
                <w:rFonts w:ascii="Times New Roman" w:eastAsia="Times New Roman" w:hAnsi="Times New Roman" w:cs="Times New Roman"/>
                <w:b/>
                <w:bCs/>
                <w:i/>
                <w:color w:val="000000"/>
                <w:position w:val="0"/>
                <w:sz w:val="24"/>
                <w:szCs w:val="24"/>
                <w:lang w:val="vi-VN"/>
              </w:rPr>
              <w:t>Nơi nhận:</w:t>
            </w:r>
          </w:p>
          <w:p w14:paraId="4594F593" w14:textId="77777777" w:rsidR="002D6FB7" w:rsidRPr="002D6FB7" w:rsidRDefault="002D6FB7" w:rsidP="002D6FB7">
            <w:pPr>
              <w:suppressAutoHyphens w:val="0"/>
              <w:spacing w:after="0" w:line="240" w:lineRule="auto"/>
              <w:ind w:leftChars="0" w:left="0" w:firstLineChars="0" w:firstLine="0"/>
              <w:textAlignment w:val="auto"/>
              <w:outlineLvl w:val="9"/>
              <w:rPr>
                <w:rFonts w:ascii="Times New Roman" w:eastAsia="Times New Roman" w:hAnsi="Times New Roman" w:cs="Times New Roman"/>
                <w:bCs/>
                <w:position w:val="0"/>
                <w:lang w:eastAsia="zh-CN"/>
              </w:rPr>
            </w:pPr>
            <w:r w:rsidRPr="002D6FB7">
              <w:rPr>
                <w:rFonts w:ascii="Times New Roman" w:eastAsia="Times New Roman" w:hAnsi="Times New Roman" w:cs="Times New Roman"/>
                <w:bCs/>
                <w:position w:val="0"/>
                <w:lang w:eastAsia="zh-CN"/>
              </w:rPr>
              <w:t>- Văn phòng Chính phủ;</w:t>
            </w:r>
          </w:p>
          <w:p w14:paraId="7E9DD62D" w14:textId="77777777" w:rsidR="002D6FB7" w:rsidRPr="002D6FB7" w:rsidRDefault="002D6FB7" w:rsidP="002D6FB7">
            <w:pPr>
              <w:suppressAutoHyphens w:val="0"/>
              <w:spacing w:after="0" w:line="240" w:lineRule="auto"/>
              <w:ind w:leftChars="0" w:left="0" w:firstLineChars="0" w:firstLine="0"/>
              <w:textAlignment w:val="auto"/>
              <w:outlineLvl w:val="9"/>
              <w:rPr>
                <w:rFonts w:ascii="Times New Roman" w:eastAsia="Times New Roman" w:hAnsi="Times New Roman" w:cs="Times New Roman"/>
                <w:bCs/>
                <w:position w:val="0"/>
                <w:lang w:eastAsia="zh-CN"/>
              </w:rPr>
            </w:pPr>
            <w:r w:rsidRPr="002D6FB7">
              <w:rPr>
                <w:rFonts w:ascii="Times New Roman" w:eastAsia="Times New Roman" w:hAnsi="Times New Roman" w:cs="Times New Roman"/>
                <w:bCs/>
                <w:position w:val="0"/>
                <w:lang w:eastAsia="zh-CN"/>
              </w:rPr>
              <w:t>- Bộ Nông nghiệp và Môi trương;</w:t>
            </w:r>
          </w:p>
          <w:p w14:paraId="082E6B05" w14:textId="77777777" w:rsidR="002D6FB7" w:rsidRPr="002D6FB7" w:rsidRDefault="002D6FB7" w:rsidP="002D6FB7">
            <w:pPr>
              <w:suppressAutoHyphens w:val="0"/>
              <w:spacing w:after="0" w:line="240" w:lineRule="auto"/>
              <w:ind w:leftChars="0" w:left="0" w:firstLineChars="0" w:firstLine="0"/>
              <w:textAlignment w:val="auto"/>
              <w:outlineLvl w:val="9"/>
              <w:rPr>
                <w:rFonts w:ascii="Times New Roman" w:eastAsia="Times New Roman" w:hAnsi="Times New Roman" w:cs="Times New Roman"/>
                <w:bCs/>
                <w:position w:val="0"/>
                <w:lang w:eastAsia="zh-CN"/>
              </w:rPr>
            </w:pPr>
            <w:r w:rsidRPr="002D6FB7">
              <w:rPr>
                <w:rFonts w:ascii="Times New Roman" w:eastAsia="Times New Roman" w:hAnsi="Times New Roman" w:cs="Times New Roman"/>
                <w:bCs/>
                <w:position w:val="0"/>
                <w:lang w:eastAsia="zh-CN"/>
              </w:rPr>
              <w:t>- Bộ Tư pháp;</w:t>
            </w:r>
          </w:p>
          <w:p w14:paraId="77CC5D3B" w14:textId="77777777" w:rsidR="002D6FB7" w:rsidRPr="002D6FB7" w:rsidRDefault="002D6FB7" w:rsidP="002D6FB7">
            <w:pPr>
              <w:suppressAutoHyphens w:val="0"/>
              <w:spacing w:after="0" w:line="240" w:lineRule="auto"/>
              <w:ind w:leftChars="0" w:left="0" w:firstLineChars="0" w:firstLine="0"/>
              <w:textAlignment w:val="auto"/>
              <w:outlineLvl w:val="9"/>
              <w:rPr>
                <w:rFonts w:ascii="Times New Roman" w:eastAsia="Times New Roman" w:hAnsi="Times New Roman" w:cs="Times New Roman"/>
                <w:bCs/>
                <w:position w:val="0"/>
                <w:lang w:eastAsia="zh-CN"/>
              </w:rPr>
            </w:pPr>
            <w:r w:rsidRPr="002D6FB7">
              <w:rPr>
                <w:rFonts w:ascii="Times New Roman" w:eastAsia="Times New Roman" w:hAnsi="Times New Roman" w:cs="Times New Roman"/>
                <w:bCs/>
                <w:position w:val="0"/>
                <w:lang w:eastAsia="zh-CN"/>
              </w:rPr>
              <w:t>- Thường trực Tỉnh ủy;</w:t>
            </w:r>
          </w:p>
          <w:p w14:paraId="76218609" w14:textId="43E3DA3F" w:rsidR="002D6FB7" w:rsidRPr="002D6FB7" w:rsidRDefault="002D6FB7" w:rsidP="002D6FB7">
            <w:pPr>
              <w:suppressAutoHyphens w:val="0"/>
              <w:spacing w:after="0" w:line="240" w:lineRule="auto"/>
              <w:ind w:leftChars="0" w:left="0" w:firstLineChars="0" w:firstLine="0"/>
              <w:textAlignment w:val="auto"/>
              <w:outlineLvl w:val="9"/>
              <w:rPr>
                <w:rFonts w:ascii="Times New Roman" w:eastAsia="Times New Roman" w:hAnsi="Times New Roman" w:cs="Times New Roman"/>
                <w:bCs/>
                <w:position w:val="0"/>
                <w:lang w:eastAsia="zh-CN"/>
              </w:rPr>
            </w:pPr>
            <w:r w:rsidRPr="002D6FB7">
              <w:rPr>
                <w:rFonts w:ascii="Times New Roman" w:eastAsia="Times New Roman" w:hAnsi="Times New Roman" w:cs="Times New Roman"/>
                <w:bCs/>
                <w:position w:val="0"/>
                <w:lang w:eastAsia="zh-CN"/>
              </w:rPr>
              <w:t xml:space="preserve">- </w:t>
            </w:r>
            <w:r w:rsidR="00FE1BDC">
              <w:rPr>
                <w:rFonts w:ascii="Times New Roman" w:eastAsia="Times New Roman" w:hAnsi="Times New Roman" w:cs="Times New Roman"/>
                <w:bCs/>
                <w:position w:val="0"/>
                <w:lang w:eastAsia="zh-CN"/>
              </w:rPr>
              <w:t xml:space="preserve">Đại biểu </w:t>
            </w:r>
            <w:r w:rsidRPr="002D6FB7">
              <w:rPr>
                <w:rFonts w:ascii="Times New Roman" w:eastAsia="Times New Roman" w:hAnsi="Times New Roman" w:cs="Times New Roman"/>
                <w:bCs/>
                <w:position w:val="0"/>
                <w:lang w:eastAsia="zh-CN"/>
              </w:rPr>
              <w:t>Hội đồng nhân dân tỉnh;</w:t>
            </w:r>
          </w:p>
          <w:p w14:paraId="7F1FECCB" w14:textId="77777777" w:rsidR="002D6FB7" w:rsidRDefault="002D6FB7" w:rsidP="002D6FB7">
            <w:pPr>
              <w:suppressAutoHyphens w:val="0"/>
              <w:spacing w:after="0" w:line="240" w:lineRule="auto"/>
              <w:ind w:leftChars="0" w:left="0" w:firstLineChars="0" w:firstLine="0"/>
              <w:textAlignment w:val="auto"/>
              <w:outlineLvl w:val="9"/>
              <w:rPr>
                <w:rFonts w:ascii="Times New Roman" w:eastAsia="Times New Roman" w:hAnsi="Times New Roman" w:cs="Times New Roman"/>
                <w:bCs/>
                <w:position w:val="0"/>
                <w:lang w:eastAsia="zh-CN"/>
              </w:rPr>
            </w:pPr>
            <w:r w:rsidRPr="002D6FB7">
              <w:rPr>
                <w:rFonts w:ascii="Times New Roman" w:eastAsia="Times New Roman" w:hAnsi="Times New Roman" w:cs="Times New Roman"/>
                <w:bCs/>
                <w:i/>
                <w:iCs/>
                <w:position w:val="0"/>
                <w:lang w:eastAsia="zh-CN"/>
              </w:rPr>
              <w:t xml:space="preserve">- </w:t>
            </w:r>
            <w:r w:rsidRPr="002D6FB7">
              <w:rPr>
                <w:rFonts w:ascii="Times New Roman" w:eastAsia="Times New Roman" w:hAnsi="Times New Roman" w:cs="Times New Roman"/>
                <w:bCs/>
                <w:position w:val="0"/>
                <w:lang w:eastAsia="zh-CN"/>
              </w:rPr>
              <w:t>Đoàn Đại biểu Quốc hội tỉnh;</w:t>
            </w:r>
          </w:p>
          <w:p w14:paraId="6FAAB659" w14:textId="388A180A" w:rsidR="00FE1BDC" w:rsidRPr="00373FEE" w:rsidRDefault="00FE1BDC" w:rsidP="00FE1BDC">
            <w:pPr>
              <w:spacing w:after="0" w:line="240" w:lineRule="auto"/>
              <w:ind w:left="0" w:right="75" w:hanging="2"/>
              <w:jc w:val="both"/>
              <w:rPr>
                <w:rFonts w:ascii="Times New Roman" w:eastAsia="Times New Roman" w:hAnsi="Times New Roman" w:cs="Times New Roman"/>
                <w:lang w:val="nl-NL"/>
              </w:rPr>
            </w:pPr>
            <w:r>
              <w:rPr>
                <w:rFonts w:ascii="Times New Roman" w:eastAsia="Times New Roman" w:hAnsi="Times New Roman" w:cs="Times New Roman"/>
                <w:lang w:val="nl-NL"/>
              </w:rPr>
              <w:t xml:space="preserve">- </w:t>
            </w:r>
            <w:r w:rsidRPr="00373FEE">
              <w:rPr>
                <w:rFonts w:ascii="Times New Roman" w:eastAsia="Times New Roman" w:hAnsi="Times New Roman" w:cs="Times New Roman"/>
                <w:lang w:val="nl-NL"/>
              </w:rPr>
              <w:t xml:space="preserve">Uỷ ban MTTQVN và các tổ chức </w:t>
            </w:r>
          </w:p>
          <w:p w14:paraId="032276A3" w14:textId="77777777" w:rsidR="00FE1BDC" w:rsidRPr="00373FEE" w:rsidRDefault="00FE1BDC" w:rsidP="00FE1BDC">
            <w:pPr>
              <w:spacing w:after="0" w:line="240" w:lineRule="auto"/>
              <w:ind w:left="0" w:right="75" w:hanging="2"/>
              <w:jc w:val="both"/>
              <w:rPr>
                <w:rFonts w:ascii="Times New Roman" w:eastAsia="Times New Roman" w:hAnsi="Times New Roman" w:cs="Times New Roman"/>
                <w:lang w:val="nl-NL"/>
              </w:rPr>
            </w:pPr>
            <w:r w:rsidRPr="00373FEE">
              <w:rPr>
                <w:rFonts w:ascii="Times New Roman" w:eastAsia="Times New Roman" w:hAnsi="Times New Roman" w:cs="Times New Roman"/>
                <w:lang w:val="nl-NL"/>
              </w:rPr>
              <w:t>chính trị xã hội tỉnh;</w:t>
            </w:r>
          </w:p>
          <w:p w14:paraId="06CC2CBF" w14:textId="77777777" w:rsidR="002D6FB7" w:rsidRDefault="002D6FB7" w:rsidP="002D6FB7">
            <w:pPr>
              <w:suppressAutoHyphens w:val="0"/>
              <w:spacing w:after="0" w:line="240" w:lineRule="auto"/>
              <w:ind w:leftChars="0" w:left="0" w:firstLineChars="0" w:firstLine="0"/>
              <w:textAlignment w:val="auto"/>
              <w:outlineLvl w:val="9"/>
              <w:rPr>
                <w:rFonts w:ascii="Times New Roman" w:eastAsia="Times New Roman" w:hAnsi="Times New Roman" w:cs="Times New Roman"/>
                <w:bCs/>
                <w:position w:val="0"/>
                <w:lang w:eastAsia="zh-CN"/>
              </w:rPr>
            </w:pPr>
            <w:r w:rsidRPr="002D6FB7">
              <w:rPr>
                <w:rFonts w:ascii="Times New Roman" w:eastAsia="Times New Roman" w:hAnsi="Times New Roman" w:cs="Times New Roman"/>
                <w:bCs/>
                <w:i/>
                <w:iCs/>
                <w:position w:val="0"/>
                <w:lang w:eastAsia="zh-CN"/>
              </w:rPr>
              <w:t xml:space="preserve">- </w:t>
            </w:r>
            <w:r w:rsidRPr="002D6FB7">
              <w:rPr>
                <w:rFonts w:ascii="Times New Roman" w:eastAsia="Times New Roman" w:hAnsi="Times New Roman" w:cs="Times New Roman"/>
                <w:bCs/>
                <w:position w:val="0"/>
                <w:lang w:eastAsia="zh-CN"/>
              </w:rPr>
              <w:t>Đảng uỷ UBND tỉnh;</w:t>
            </w:r>
          </w:p>
          <w:p w14:paraId="61DD5EBF" w14:textId="77777777" w:rsidR="002D6FB7" w:rsidRPr="002D6FB7" w:rsidRDefault="002D6FB7" w:rsidP="002D6FB7">
            <w:pPr>
              <w:suppressAutoHyphens w:val="0"/>
              <w:spacing w:after="0" w:line="240" w:lineRule="auto"/>
              <w:ind w:leftChars="0" w:left="0" w:firstLineChars="0" w:firstLine="0"/>
              <w:textAlignment w:val="auto"/>
              <w:outlineLvl w:val="9"/>
              <w:rPr>
                <w:rFonts w:ascii="Times New Roman" w:eastAsia="Times New Roman" w:hAnsi="Times New Roman" w:cs="Times New Roman"/>
                <w:bCs/>
                <w:position w:val="0"/>
                <w:lang w:eastAsia="zh-CN"/>
              </w:rPr>
            </w:pPr>
            <w:r w:rsidRPr="002D6FB7">
              <w:rPr>
                <w:rFonts w:ascii="Times New Roman" w:eastAsia="Times New Roman" w:hAnsi="Times New Roman" w:cs="Times New Roman"/>
                <w:bCs/>
                <w:position w:val="0"/>
                <w:lang w:eastAsia="zh-CN"/>
              </w:rPr>
              <w:t>- Chủ tịch, các PCT UBND tỉnh;</w:t>
            </w:r>
          </w:p>
          <w:p w14:paraId="0D8A3946" w14:textId="2C308AD4" w:rsidR="0056305B" w:rsidRPr="0056305B" w:rsidRDefault="002D6FB7" w:rsidP="0056305B">
            <w:pPr>
              <w:suppressAutoHyphens w:val="0"/>
              <w:spacing w:after="0" w:line="240" w:lineRule="auto"/>
              <w:ind w:leftChars="0" w:left="0" w:firstLineChars="0" w:firstLine="0"/>
              <w:textAlignment w:val="auto"/>
              <w:outlineLvl w:val="9"/>
              <w:rPr>
                <w:rFonts w:ascii="Times New Roman" w:eastAsia="Times New Roman" w:hAnsi="Times New Roman" w:cs="Times New Roman"/>
                <w:bCs/>
                <w:position w:val="0"/>
                <w:lang w:val="nl-NL" w:eastAsia="zh-CN"/>
              </w:rPr>
            </w:pPr>
            <w:r w:rsidRPr="002D6FB7">
              <w:rPr>
                <w:rFonts w:ascii="Times New Roman" w:eastAsia="Times New Roman" w:hAnsi="Times New Roman" w:cs="Times New Roman"/>
                <w:bCs/>
                <w:position w:val="0"/>
                <w:lang w:eastAsia="zh-CN"/>
              </w:rPr>
              <w:t xml:space="preserve">- </w:t>
            </w:r>
            <w:r w:rsidR="0056305B" w:rsidRPr="0056305B">
              <w:rPr>
                <w:rFonts w:ascii="Times New Roman" w:eastAsia="Times New Roman" w:hAnsi="Times New Roman" w:cs="Times New Roman"/>
                <w:lang w:val="nl-NL"/>
              </w:rPr>
              <w:t xml:space="preserve"> </w:t>
            </w:r>
            <w:r w:rsidR="0056305B" w:rsidRPr="0056305B">
              <w:rPr>
                <w:rFonts w:ascii="Times New Roman" w:eastAsia="Times New Roman" w:hAnsi="Times New Roman" w:cs="Times New Roman"/>
                <w:bCs/>
                <w:position w:val="0"/>
                <w:lang w:val="nl-NL" w:eastAsia="zh-CN"/>
              </w:rPr>
              <w:t>Văn phòng Đoàn ĐBQH và HĐND tỉnh;</w:t>
            </w:r>
          </w:p>
          <w:p w14:paraId="0A035238" w14:textId="77777777" w:rsidR="002D6FB7" w:rsidRPr="002D6FB7" w:rsidRDefault="002D6FB7" w:rsidP="002D6FB7">
            <w:pPr>
              <w:suppressAutoHyphens w:val="0"/>
              <w:spacing w:after="0" w:line="240" w:lineRule="auto"/>
              <w:ind w:leftChars="0" w:left="0" w:firstLineChars="0" w:firstLine="0"/>
              <w:textAlignment w:val="auto"/>
              <w:outlineLvl w:val="9"/>
              <w:rPr>
                <w:rFonts w:ascii="Times New Roman" w:eastAsia="Times New Roman" w:hAnsi="Times New Roman" w:cs="Times New Roman"/>
                <w:bCs/>
                <w:position w:val="0"/>
                <w:lang w:eastAsia="zh-CN"/>
              </w:rPr>
            </w:pPr>
            <w:r w:rsidRPr="002D6FB7">
              <w:rPr>
                <w:rFonts w:ascii="Times New Roman" w:eastAsia="Times New Roman" w:hAnsi="Times New Roman" w:cs="Times New Roman"/>
                <w:bCs/>
                <w:position w:val="0"/>
                <w:lang w:eastAsia="zh-CN"/>
              </w:rPr>
              <w:t>- Các sở, ban, ngành, đoàn thể tỉnh;</w:t>
            </w:r>
          </w:p>
          <w:p w14:paraId="3C75D8E7" w14:textId="77777777" w:rsidR="002D6FB7" w:rsidRPr="002D6FB7" w:rsidRDefault="002D6FB7" w:rsidP="002D6FB7">
            <w:pPr>
              <w:suppressAutoHyphens w:val="0"/>
              <w:spacing w:after="0" w:line="240" w:lineRule="auto"/>
              <w:ind w:leftChars="0" w:left="0" w:firstLineChars="0" w:firstLine="0"/>
              <w:textAlignment w:val="auto"/>
              <w:outlineLvl w:val="9"/>
              <w:rPr>
                <w:rFonts w:ascii="Times New Roman" w:eastAsia="Times New Roman" w:hAnsi="Times New Roman" w:cs="Times New Roman"/>
                <w:bCs/>
                <w:position w:val="0"/>
                <w:lang w:eastAsia="zh-CN"/>
              </w:rPr>
            </w:pPr>
            <w:r w:rsidRPr="002D6FB7">
              <w:rPr>
                <w:rFonts w:ascii="Times New Roman" w:eastAsia="Times New Roman" w:hAnsi="Times New Roman" w:cs="Times New Roman"/>
                <w:bCs/>
                <w:position w:val="0"/>
                <w:lang w:eastAsia="zh-CN"/>
              </w:rPr>
              <w:t>- Công an tỉnh;</w:t>
            </w:r>
          </w:p>
          <w:p w14:paraId="290DABC5" w14:textId="6E092C07" w:rsidR="002D6FB7" w:rsidRDefault="002D6FB7" w:rsidP="002D6FB7">
            <w:pPr>
              <w:suppressAutoHyphens w:val="0"/>
              <w:spacing w:after="0" w:line="240" w:lineRule="auto"/>
              <w:ind w:leftChars="0" w:left="0" w:firstLineChars="0" w:firstLine="0"/>
              <w:textAlignment w:val="auto"/>
              <w:outlineLvl w:val="9"/>
              <w:rPr>
                <w:rFonts w:ascii="Times New Roman" w:eastAsia="Times New Roman" w:hAnsi="Times New Roman" w:cs="Times New Roman"/>
                <w:bCs/>
                <w:position w:val="0"/>
                <w:lang w:eastAsia="zh-CN"/>
              </w:rPr>
            </w:pPr>
            <w:r w:rsidRPr="002D6FB7">
              <w:rPr>
                <w:rFonts w:ascii="Times New Roman" w:eastAsia="Times New Roman" w:hAnsi="Times New Roman" w:cs="Times New Roman"/>
                <w:bCs/>
                <w:position w:val="0"/>
                <w:lang w:eastAsia="zh-CN"/>
              </w:rPr>
              <w:t>- Thuế tỉnh Phú Thọ;</w:t>
            </w:r>
          </w:p>
          <w:p w14:paraId="5A2A9199" w14:textId="77777777" w:rsidR="004261A0" w:rsidRPr="00373FEE" w:rsidRDefault="004261A0" w:rsidP="004261A0">
            <w:pPr>
              <w:spacing w:after="0" w:line="240" w:lineRule="auto"/>
              <w:ind w:left="0" w:hanging="2"/>
              <w:rPr>
                <w:rFonts w:ascii="Times New Roman" w:eastAsia="Times New Roman" w:hAnsi="Times New Roman" w:cs="Times New Roman"/>
                <w:lang w:val="nl-NL"/>
              </w:rPr>
            </w:pPr>
            <w:r w:rsidRPr="00373FEE">
              <w:rPr>
                <w:rFonts w:ascii="Times New Roman" w:eastAsia="Times New Roman" w:hAnsi="Times New Roman" w:cs="Times New Roman"/>
                <w:lang w:val="nl-NL"/>
              </w:rPr>
              <w:t>- Cổng thông tin điện tử Chính phủ;</w:t>
            </w:r>
          </w:p>
          <w:p w14:paraId="0C836C93" w14:textId="6BE576C6" w:rsidR="002D6FB7" w:rsidRDefault="002D6FB7" w:rsidP="002D6FB7">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hd w:val="clear" w:color="auto" w:fill="FFFFFF"/>
                <w:lang w:val="de-DE"/>
              </w:rPr>
            </w:pPr>
            <w:r w:rsidRPr="002D6FB7">
              <w:rPr>
                <w:rFonts w:ascii="Times New Roman" w:eastAsia="Times New Roman" w:hAnsi="Times New Roman" w:cs="Times New Roman"/>
                <w:position w:val="0"/>
                <w:shd w:val="clear" w:color="auto" w:fill="FFFFFF"/>
                <w:lang w:val="de-DE"/>
              </w:rPr>
              <w:t>- Văn phòng UBND tỉnh: CVP, các PCVP UBND tỉnh, CV</w:t>
            </w:r>
            <w:r w:rsidR="004261A0">
              <w:rPr>
                <w:rFonts w:ascii="Times New Roman" w:eastAsia="Times New Roman" w:hAnsi="Times New Roman" w:cs="Times New Roman"/>
                <w:position w:val="0"/>
                <w:shd w:val="clear" w:color="auto" w:fill="FFFFFF"/>
                <w:lang w:val="de-DE"/>
              </w:rPr>
              <w:t>:</w:t>
            </w:r>
            <w:r w:rsidRPr="002D6FB7">
              <w:rPr>
                <w:rFonts w:ascii="Times New Roman" w:eastAsia="Times New Roman" w:hAnsi="Times New Roman" w:cs="Times New Roman"/>
                <w:position w:val="0"/>
                <w:shd w:val="clear" w:color="auto" w:fill="FFFFFF"/>
                <w:lang w:val="de-DE"/>
              </w:rPr>
              <w:t xml:space="preserve"> </w:t>
            </w:r>
            <w:r w:rsidRPr="002D6FB7">
              <w:rPr>
                <w:rFonts w:ascii="Times New Roman" w:eastAsia="Times New Roman" w:hAnsi="Times New Roman" w:cs="Times New Roman"/>
                <w:position w:val="0"/>
                <w:shd w:val="clear" w:color="auto" w:fill="FFFFFF"/>
              </w:rPr>
              <w:t>NCTH,</w:t>
            </w:r>
            <w:r w:rsidRPr="002D6FB7">
              <w:rPr>
                <w:rFonts w:ascii="Times New Roman" w:eastAsia="Times New Roman" w:hAnsi="Times New Roman" w:cs="Times New Roman"/>
                <w:position w:val="0"/>
                <w:shd w:val="clear" w:color="auto" w:fill="FFFFFF"/>
                <w:lang w:val="de-DE"/>
              </w:rPr>
              <w:t xml:space="preserve"> Trung tâm Thông tin và Công báo;</w:t>
            </w:r>
          </w:p>
          <w:p w14:paraId="28E90C3C" w14:textId="77777777" w:rsidR="002D6FB7" w:rsidRPr="002D6FB7" w:rsidRDefault="002D6FB7" w:rsidP="002D6FB7">
            <w:pPr>
              <w:suppressAutoHyphens w:val="0"/>
              <w:spacing w:after="0" w:line="240" w:lineRule="auto"/>
              <w:ind w:leftChars="0" w:left="0" w:firstLineChars="0" w:firstLine="0"/>
              <w:textAlignment w:val="auto"/>
              <w:outlineLvl w:val="9"/>
              <w:rPr>
                <w:rFonts w:ascii="Times New Roman" w:eastAsia="Times New Roman" w:hAnsi="Times New Roman" w:cs="Times New Roman"/>
                <w:bCs/>
                <w:position w:val="0"/>
                <w:lang w:eastAsia="zh-CN"/>
              </w:rPr>
            </w:pPr>
            <w:r w:rsidRPr="002D6FB7">
              <w:rPr>
                <w:rFonts w:ascii="Times New Roman" w:eastAsia="Times New Roman" w:hAnsi="Times New Roman" w:cs="Times New Roman"/>
                <w:bCs/>
                <w:position w:val="0"/>
                <w:lang w:eastAsia="zh-CN"/>
              </w:rPr>
              <w:t>- UBND các xã, phường;</w:t>
            </w:r>
          </w:p>
          <w:p w14:paraId="0F87228E" w14:textId="77777777" w:rsidR="002D6FB7" w:rsidRPr="002D6FB7" w:rsidRDefault="002D6FB7" w:rsidP="002D6FB7">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b/>
                <w:bCs/>
                <w:i/>
                <w:color w:val="000000"/>
                <w:position w:val="0"/>
                <w:sz w:val="24"/>
                <w:szCs w:val="24"/>
              </w:rPr>
            </w:pPr>
            <w:r w:rsidRPr="002D6FB7">
              <w:rPr>
                <w:rFonts w:ascii="Times New Roman" w:eastAsia="Times New Roman" w:hAnsi="Times New Roman" w:cs="Times New Roman"/>
                <w:bCs/>
                <w:position w:val="0"/>
                <w:lang w:eastAsia="zh-CN"/>
              </w:rPr>
              <w:t>- Lưu: VT, NN3.</w:t>
            </w:r>
          </w:p>
        </w:tc>
        <w:tc>
          <w:tcPr>
            <w:tcW w:w="4077" w:type="dxa"/>
            <w:tcMar>
              <w:top w:w="0" w:type="dxa"/>
              <w:left w:w="108" w:type="dxa"/>
              <w:bottom w:w="0" w:type="dxa"/>
              <w:right w:w="108" w:type="dxa"/>
            </w:tcMar>
          </w:tcPr>
          <w:p w14:paraId="4E45635F" w14:textId="77777777" w:rsidR="002D6FB7" w:rsidRPr="002D6FB7" w:rsidRDefault="002D6FB7" w:rsidP="002D6FB7">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6"/>
                <w:szCs w:val="28"/>
              </w:rPr>
            </w:pPr>
            <w:r w:rsidRPr="002D6FB7">
              <w:rPr>
                <w:rFonts w:ascii="Times New Roman" w:eastAsia="Times New Roman" w:hAnsi="Times New Roman" w:cs="Times New Roman"/>
                <w:b/>
                <w:bCs/>
                <w:color w:val="000000"/>
                <w:position w:val="0"/>
                <w:sz w:val="26"/>
                <w:szCs w:val="28"/>
              </w:rPr>
              <w:t>TM. ỦY BAN NHÂN DÂN</w:t>
            </w:r>
            <w:r w:rsidRPr="002D6FB7">
              <w:rPr>
                <w:rFonts w:ascii="Times New Roman" w:eastAsia="Times New Roman" w:hAnsi="Times New Roman" w:cs="Times New Roman"/>
                <w:b/>
                <w:bCs/>
                <w:color w:val="000000"/>
                <w:position w:val="0"/>
                <w:sz w:val="26"/>
                <w:szCs w:val="28"/>
              </w:rPr>
              <w:br/>
              <w:t>KT. CHỦ TỊCH</w:t>
            </w:r>
            <w:r w:rsidRPr="002D6FB7">
              <w:rPr>
                <w:rFonts w:ascii="Times New Roman" w:eastAsia="Times New Roman" w:hAnsi="Times New Roman" w:cs="Times New Roman"/>
                <w:b/>
                <w:bCs/>
                <w:color w:val="000000"/>
                <w:position w:val="0"/>
                <w:sz w:val="26"/>
                <w:szCs w:val="28"/>
              </w:rPr>
              <w:br/>
              <w:t>PHÓ CHỦ TỊCH</w:t>
            </w:r>
          </w:p>
          <w:p w14:paraId="57021FC8" w14:textId="77777777" w:rsidR="002D6FB7" w:rsidRPr="002D6FB7" w:rsidRDefault="002D6FB7" w:rsidP="002D6FB7">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8"/>
                <w:szCs w:val="28"/>
              </w:rPr>
            </w:pPr>
          </w:p>
          <w:p w14:paraId="078A278F" w14:textId="77777777" w:rsidR="002D6FB7" w:rsidRPr="002D6FB7" w:rsidRDefault="002D6FB7" w:rsidP="002D6FB7">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8"/>
                <w:szCs w:val="28"/>
              </w:rPr>
            </w:pPr>
          </w:p>
          <w:p w14:paraId="5A1C3BA4" w14:textId="77777777" w:rsidR="002D6FB7" w:rsidRPr="002D6FB7" w:rsidRDefault="002D6FB7" w:rsidP="002D6FB7">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8"/>
                <w:szCs w:val="28"/>
              </w:rPr>
            </w:pPr>
          </w:p>
          <w:p w14:paraId="0828E03E" w14:textId="77777777" w:rsidR="002D6FB7" w:rsidRPr="002D6FB7" w:rsidRDefault="002D6FB7" w:rsidP="002D6FB7">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8"/>
                <w:szCs w:val="28"/>
              </w:rPr>
            </w:pPr>
          </w:p>
          <w:p w14:paraId="232F5FF3" w14:textId="77777777" w:rsidR="002D6FB7" w:rsidRPr="002D6FB7" w:rsidRDefault="002D6FB7" w:rsidP="002D6FB7">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8"/>
                <w:szCs w:val="28"/>
              </w:rPr>
            </w:pPr>
          </w:p>
          <w:p w14:paraId="6B80B44F" w14:textId="77777777" w:rsidR="002D6FB7" w:rsidRPr="002D6FB7" w:rsidRDefault="002D6FB7" w:rsidP="002D6FB7">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8"/>
                <w:szCs w:val="28"/>
              </w:rPr>
            </w:pPr>
          </w:p>
          <w:p w14:paraId="43921C08" w14:textId="77777777" w:rsidR="002D6FB7" w:rsidRPr="002D6FB7" w:rsidRDefault="002D6FB7" w:rsidP="002D6FB7">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spacing w:val="-6"/>
                <w:position w:val="0"/>
                <w:sz w:val="28"/>
                <w:szCs w:val="28"/>
              </w:rPr>
            </w:pPr>
            <w:r w:rsidRPr="002D6FB7">
              <w:rPr>
                <w:rFonts w:ascii="Times New Roman" w:eastAsia="Times New Roman" w:hAnsi="Times New Roman" w:cs="Times New Roman"/>
                <w:b/>
                <w:spacing w:val="-6"/>
                <w:position w:val="0"/>
                <w:sz w:val="28"/>
                <w:szCs w:val="28"/>
              </w:rPr>
              <w:t>Phan Trọng Tấn</w:t>
            </w:r>
          </w:p>
          <w:p w14:paraId="574A36F2" w14:textId="77777777" w:rsidR="002D6FB7" w:rsidRPr="002D6FB7" w:rsidRDefault="002D6FB7" w:rsidP="002D6FB7">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8"/>
                <w:szCs w:val="28"/>
              </w:rPr>
            </w:pPr>
          </w:p>
        </w:tc>
      </w:tr>
    </w:tbl>
    <w:p w14:paraId="5A94859D" w14:textId="6DEEDA7A" w:rsidR="00AF642F" w:rsidRPr="004261A0" w:rsidRDefault="00AF642F" w:rsidP="004261A0">
      <w:pPr>
        <w:spacing w:before="120" w:after="0" w:line="240" w:lineRule="auto"/>
        <w:ind w:leftChars="0" w:left="0" w:firstLineChars="0" w:firstLine="0"/>
        <w:jc w:val="both"/>
        <w:rPr>
          <w:rFonts w:ascii="Times New Roman" w:eastAsia="Times New Roman" w:hAnsi="Times New Roman" w:cs="Times New Roman"/>
          <w:sz w:val="28"/>
          <w:szCs w:val="28"/>
          <w:lang w:val="nl-NL"/>
        </w:rPr>
      </w:pPr>
    </w:p>
    <w:p w14:paraId="0ED6CA27" w14:textId="77777777" w:rsidR="00AF642F" w:rsidRPr="00373FEE" w:rsidRDefault="00AF642F" w:rsidP="00D01DD0">
      <w:pPr>
        <w:spacing w:before="40" w:after="40" w:line="240" w:lineRule="auto"/>
        <w:ind w:left="0" w:hanging="2"/>
        <w:jc w:val="center"/>
        <w:rPr>
          <w:rFonts w:ascii="Times New Roman" w:eastAsia="Times New Roman" w:hAnsi="Times New Roman" w:cs="Times New Roman"/>
          <w:b/>
          <w:sz w:val="24"/>
          <w:szCs w:val="24"/>
        </w:rPr>
      </w:pPr>
    </w:p>
    <w:sectPr w:rsidR="00AF642F" w:rsidRPr="00373FEE" w:rsidSect="004B3E78">
      <w:headerReference w:type="even" r:id="rId10"/>
      <w:headerReference w:type="default" r:id="rId11"/>
      <w:footerReference w:type="even" r:id="rId12"/>
      <w:footerReference w:type="default" r:id="rId13"/>
      <w:headerReference w:type="first" r:id="rId14"/>
      <w:footerReference w:type="first" r:id="rId15"/>
      <w:pgSz w:w="11907" w:h="16840"/>
      <w:pgMar w:top="1134" w:right="1134" w:bottom="1134" w:left="1701" w:header="454"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DBF5E" w14:textId="77777777" w:rsidR="005703BE" w:rsidRDefault="005703BE">
      <w:pPr>
        <w:spacing w:line="240" w:lineRule="auto"/>
        <w:ind w:left="0" w:hanging="2"/>
      </w:pPr>
      <w:r>
        <w:separator/>
      </w:r>
    </w:p>
  </w:endnote>
  <w:endnote w:type="continuationSeparator" w:id="0">
    <w:p w14:paraId="45BD7B1F" w14:textId="77777777" w:rsidR="005703BE" w:rsidRDefault="005703B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nCentury Schoolboo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Courier New">
    <w:panose1 w:val="02027200000000000000"/>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pitch w:val="default"/>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C9B85" w14:textId="77777777" w:rsidR="00B3168D" w:rsidRDefault="00B3168D">
    <w:pPr>
      <w:pStyle w:val="Footer"/>
      <w:ind w:left="1" w:hanging="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A1A98" w14:textId="77777777" w:rsidR="00B3168D" w:rsidRDefault="00B3168D">
    <w:pPr>
      <w:tabs>
        <w:tab w:val="center" w:pos="4680"/>
        <w:tab w:val="right" w:pos="9360"/>
      </w:tabs>
      <w:spacing w:after="0" w:line="240" w:lineRule="auto"/>
      <w:ind w:left="1" w:hanging="3"/>
      <w:rPr>
        <w:rFonts w:ascii="Times New Roman" w:eastAsia="Times New Roman" w:hAnsi="Times New Roman" w:cs="Times New Roman"/>
        <w:color w:val="000000"/>
        <w:sz w:val="28"/>
        <w:szCs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778C5" w14:textId="77777777" w:rsidR="00B3168D" w:rsidRDefault="00B3168D">
    <w:pPr>
      <w:tabs>
        <w:tab w:val="center" w:pos="4680"/>
        <w:tab w:val="right" w:pos="9360"/>
      </w:tabs>
      <w:spacing w:after="0" w:line="240" w:lineRule="auto"/>
      <w:ind w:left="1" w:hanging="3"/>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09D89" w14:textId="77777777" w:rsidR="005703BE" w:rsidRDefault="005703BE">
      <w:pPr>
        <w:spacing w:after="0"/>
        <w:ind w:left="0" w:hanging="2"/>
      </w:pPr>
      <w:r>
        <w:separator/>
      </w:r>
    </w:p>
  </w:footnote>
  <w:footnote w:type="continuationSeparator" w:id="0">
    <w:p w14:paraId="625DDF66" w14:textId="77777777" w:rsidR="005703BE" w:rsidRDefault="005703BE">
      <w:pPr>
        <w:spacing w:after="0"/>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2A2B9" w14:textId="77777777" w:rsidR="00B3168D" w:rsidRDefault="00B3168D">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977912"/>
      <w:docPartObj>
        <w:docPartGallery w:val="Page Numbers (Top of Page)"/>
        <w:docPartUnique/>
      </w:docPartObj>
    </w:sdtPr>
    <w:sdtEndPr>
      <w:rPr>
        <w:rFonts w:ascii="Times New Roman" w:hAnsi="Times New Roman" w:cs="Times New Roman"/>
        <w:noProof/>
        <w:sz w:val="28"/>
        <w:szCs w:val="28"/>
      </w:rPr>
    </w:sdtEndPr>
    <w:sdtContent>
      <w:p w14:paraId="3800EC9E" w14:textId="24DE44FA" w:rsidR="00B3168D" w:rsidRPr="004B3E78" w:rsidRDefault="002E1EE6" w:rsidP="004B3E78">
        <w:pPr>
          <w:pStyle w:val="Header"/>
          <w:ind w:leftChars="0" w:left="0" w:firstLineChars="0" w:firstLine="0"/>
          <w:jc w:val="center"/>
          <w:rPr>
            <w:rFonts w:ascii="Times New Roman" w:hAnsi="Times New Roman" w:cs="Times New Roman"/>
            <w:sz w:val="28"/>
            <w:szCs w:val="28"/>
          </w:rPr>
        </w:pPr>
        <w:r w:rsidRPr="004B3E78">
          <w:rPr>
            <w:rFonts w:ascii="Times New Roman" w:hAnsi="Times New Roman" w:cs="Times New Roman"/>
            <w:sz w:val="28"/>
            <w:szCs w:val="28"/>
          </w:rPr>
          <w:fldChar w:fldCharType="begin"/>
        </w:r>
        <w:r w:rsidRPr="004B3E78">
          <w:rPr>
            <w:rFonts w:ascii="Times New Roman" w:hAnsi="Times New Roman" w:cs="Times New Roman"/>
            <w:sz w:val="28"/>
            <w:szCs w:val="28"/>
          </w:rPr>
          <w:instrText xml:space="preserve"> PAGE   \* MERGEFORMAT </w:instrText>
        </w:r>
        <w:r w:rsidRPr="004B3E78">
          <w:rPr>
            <w:rFonts w:ascii="Times New Roman" w:hAnsi="Times New Roman" w:cs="Times New Roman"/>
            <w:sz w:val="28"/>
            <w:szCs w:val="28"/>
          </w:rPr>
          <w:fldChar w:fldCharType="separate"/>
        </w:r>
        <w:r w:rsidR="00FF0997">
          <w:rPr>
            <w:rFonts w:ascii="Times New Roman" w:hAnsi="Times New Roman" w:cs="Times New Roman"/>
            <w:noProof/>
            <w:sz w:val="28"/>
            <w:szCs w:val="28"/>
          </w:rPr>
          <w:t>5</w:t>
        </w:r>
        <w:r w:rsidRPr="004B3E78">
          <w:rPr>
            <w:rFonts w:ascii="Times New Roman" w:hAnsi="Times New Roman" w:cs="Times New Roman"/>
            <w:noProof/>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B3172" w14:textId="4A3959C1" w:rsidR="00B3168D" w:rsidRDefault="00B3168D">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90B95"/>
    <w:multiLevelType w:val="multilevel"/>
    <w:tmpl w:val="41290B95"/>
    <w:lvl w:ilvl="0">
      <w:start w:val="1"/>
      <w:numFmt w:val="decimal"/>
      <w:pStyle w:val="List0"/>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75C"/>
    <w:rsid w:val="00007139"/>
    <w:rsid w:val="00010092"/>
    <w:rsid w:val="000105D9"/>
    <w:rsid w:val="00010DA4"/>
    <w:rsid w:val="00014DC0"/>
    <w:rsid w:val="000154C3"/>
    <w:rsid w:val="00020F93"/>
    <w:rsid w:val="00021559"/>
    <w:rsid w:val="00022525"/>
    <w:rsid w:val="00026748"/>
    <w:rsid w:val="0003613F"/>
    <w:rsid w:val="0004151F"/>
    <w:rsid w:val="00041FC8"/>
    <w:rsid w:val="00052880"/>
    <w:rsid w:val="000538CE"/>
    <w:rsid w:val="00060C3B"/>
    <w:rsid w:val="000647B3"/>
    <w:rsid w:val="00066BEF"/>
    <w:rsid w:val="000678E8"/>
    <w:rsid w:val="0007205F"/>
    <w:rsid w:val="0007340E"/>
    <w:rsid w:val="000775A7"/>
    <w:rsid w:val="00084977"/>
    <w:rsid w:val="0008673C"/>
    <w:rsid w:val="0008694D"/>
    <w:rsid w:val="00087C1C"/>
    <w:rsid w:val="000A48AA"/>
    <w:rsid w:val="000A549F"/>
    <w:rsid w:val="000B001C"/>
    <w:rsid w:val="000B0F32"/>
    <w:rsid w:val="000B1723"/>
    <w:rsid w:val="000B583C"/>
    <w:rsid w:val="000C0152"/>
    <w:rsid w:val="000C185F"/>
    <w:rsid w:val="000C1E1A"/>
    <w:rsid w:val="000C2BE7"/>
    <w:rsid w:val="000C2D29"/>
    <w:rsid w:val="000C6980"/>
    <w:rsid w:val="000D3580"/>
    <w:rsid w:val="000D5DED"/>
    <w:rsid w:val="000E2B21"/>
    <w:rsid w:val="000F247A"/>
    <w:rsid w:val="000F26B5"/>
    <w:rsid w:val="000F61A2"/>
    <w:rsid w:val="001031C1"/>
    <w:rsid w:val="00103717"/>
    <w:rsid w:val="00106D86"/>
    <w:rsid w:val="0011724A"/>
    <w:rsid w:val="00121210"/>
    <w:rsid w:val="00133262"/>
    <w:rsid w:val="00133E66"/>
    <w:rsid w:val="00136E36"/>
    <w:rsid w:val="00141680"/>
    <w:rsid w:val="00153402"/>
    <w:rsid w:val="00157B46"/>
    <w:rsid w:val="00157DCD"/>
    <w:rsid w:val="00161E02"/>
    <w:rsid w:val="001719A4"/>
    <w:rsid w:val="00173D7F"/>
    <w:rsid w:val="0017453F"/>
    <w:rsid w:val="00181F07"/>
    <w:rsid w:val="00183EB8"/>
    <w:rsid w:val="00187A31"/>
    <w:rsid w:val="00190261"/>
    <w:rsid w:val="001963A1"/>
    <w:rsid w:val="001A35C2"/>
    <w:rsid w:val="001A4CAF"/>
    <w:rsid w:val="001B5249"/>
    <w:rsid w:val="001B67BE"/>
    <w:rsid w:val="001B7DC3"/>
    <w:rsid w:val="001C04FD"/>
    <w:rsid w:val="001C4BE3"/>
    <w:rsid w:val="001C4FCB"/>
    <w:rsid w:val="001C7D65"/>
    <w:rsid w:val="001D3D39"/>
    <w:rsid w:val="001E150B"/>
    <w:rsid w:val="001E25A5"/>
    <w:rsid w:val="001E2B40"/>
    <w:rsid w:val="001E7476"/>
    <w:rsid w:val="001E79CF"/>
    <w:rsid w:val="001F553D"/>
    <w:rsid w:val="001F6343"/>
    <w:rsid w:val="001F7145"/>
    <w:rsid w:val="001F7A06"/>
    <w:rsid w:val="002023CA"/>
    <w:rsid w:val="00202637"/>
    <w:rsid w:val="00202E48"/>
    <w:rsid w:val="0020313F"/>
    <w:rsid w:val="00203AA6"/>
    <w:rsid w:val="00207FE7"/>
    <w:rsid w:val="00213875"/>
    <w:rsid w:val="002160F3"/>
    <w:rsid w:val="00216E99"/>
    <w:rsid w:val="00224B4F"/>
    <w:rsid w:val="002251A7"/>
    <w:rsid w:val="002273F0"/>
    <w:rsid w:val="00233217"/>
    <w:rsid w:val="002355FA"/>
    <w:rsid w:val="002359CC"/>
    <w:rsid w:val="002404EC"/>
    <w:rsid w:val="00241F57"/>
    <w:rsid w:val="00245DB1"/>
    <w:rsid w:val="002514D6"/>
    <w:rsid w:val="00257439"/>
    <w:rsid w:val="00262C5B"/>
    <w:rsid w:val="002771EE"/>
    <w:rsid w:val="00285963"/>
    <w:rsid w:val="0029375C"/>
    <w:rsid w:val="002955D2"/>
    <w:rsid w:val="002957E1"/>
    <w:rsid w:val="002A503C"/>
    <w:rsid w:val="002B11B6"/>
    <w:rsid w:val="002B3C1A"/>
    <w:rsid w:val="002B40F4"/>
    <w:rsid w:val="002C491B"/>
    <w:rsid w:val="002C5836"/>
    <w:rsid w:val="002C5A3A"/>
    <w:rsid w:val="002C60D5"/>
    <w:rsid w:val="002C6A88"/>
    <w:rsid w:val="002C74DA"/>
    <w:rsid w:val="002D172B"/>
    <w:rsid w:val="002D4165"/>
    <w:rsid w:val="002D6FB7"/>
    <w:rsid w:val="002E1EE6"/>
    <w:rsid w:val="002E572B"/>
    <w:rsid w:val="002E6B49"/>
    <w:rsid w:val="002E7739"/>
    <w:rsid w:val="002F4B65"/>
    <w:rsid w:val="002F4D2A"/>
    <w:rsid w:val="00306416"/>
    <w:rsid w:val="00306ECB"/>
    <w:rsid w:val="003152E6"/>
    <w:rsid w:val="003173DB"/>
    <w:rsid w:val="003218D7"/>
    <w:rsid w:val="00321E00"/>
    <w:rsid w:val="00323534"/>
    <w:rsid w:val="00327F88"/>
    <w:rsid w:val="003319B1"/>
    <w:rsid w:val="00334675"/>
    <w:rsid w:val="00341647"/>
    <w:rsid w:val="00343631"/>
    <w:rsid w:val="00351920"/>
    <w:rsid w:val="003552F7"/>
    <w:rsid w:val="003560D5"/>
    <w:rsid w:val="0035679D"/>
    <w:rsid w:val="003615C2"/>
    <w:rsid w:val="003643A5"/>
    <w:rsid w:val="00373FEE"/>
    <w:rsid w:val="00380A39"/>
    <w:rsid w:val="00384BC7"/>
    <w:rsid w:val="003852EE"/>
    <w:rsid w:val="00386F15"/>
    <w:rsid w:val="00390425"/>
    <w:rsid w:val="0039283B"/>
    <w:rsid w:val="00395587"/>
    <w:rsid w:val="0039672C"/>
    <w:rsid w:val="00396AE7"/>
    <w:rsid w:val="003A151A"/>
    <w:rsid w:val="003A5637"/>
    <w:rsid w:val="003A6942"/>
    <w:rsid w:val="003B4E5E"/>
    <w:rsid w:val="003B6782"/>
    <w:rsid w:val="003C174B"/>
    <w:rsid w:val="003D0FBA"/>
    <w:rsid w:val="003D1F78"/>
    <w:rsid w:val="003D22F0"/>
    <w:rsid w:val="003E0094"/>
    <w:rsid w:val="003E0562"/>
    <w:rsid w:val="003E0757"/>
    <w:rsid w:val="003E0D16"/>
    <w:rsid w:val="003E11CC"/>
    <w:rsid w:val="003E6345"/>
    <w:rsid w:val="003E68CA"/>
    <w:rsid w:val="003E6C49"/>
    <w:rsid w:val="003E7B38"/>
    <w:rsid w:val="003F13E5"/>
    <w:rsid w:val="00404482"/>
    <w:rsid w:val="00404E27"/>
    <w:rsid w:val="004069D2"/>
    <w:rsid w:val="00410E8F"/>
    <w:rsid w:val="004149FB"/>
    <w:rsid w:val="004162CC"/>
    <w:rsid w:val="00420743"/>
    <w:rsid w:val="00424A1E"/>
    <w:rsid w:val="004261A0"/>
    <w:rsid w:val="00426CCE"/>
    <w:rsid w:val="00426FB5"/>
    <w:rsid w:val="00431826"/>
    <w:rsid w:val="00432073"/>
    <w:rsid w:val="004323F9"/>
    <w:rsid w:val="00436896"/>
    <w:rsid w:val="004416A6"/>
    <w:rsid w:val="00445D14"/>
    <w:rsid w:val="00450258"/>
    <w:rsid w:val="00450565"/>
    <w:rsid w:val="00450ED8"/>
    <w:rsid w:val="00454CD6"/>
    <w:rsid w:val="004755A8"/>
    <w:rsid w:val="00477E48"/>
    <w:rsid w:val="004808FA"/>
    <w:rsid w:val="00480AE8"/>
    <w:rsid w:val="00483C39"/>
    <w:rsid w:val="00487E6E"/>
    <w:rsid w:val="00497996"/>
    <w:rsid w:val="004A1C94"/>
    <w:rsid w:val="004B3E78"/>
    <w:rsid w:val="004B7267"/>
    <w:rsid w:val="004D5AB2"/>
    <w:rsid w:val="004D74C6"/>
    <w:rsid w:val="004E0A4F"/>
    <w:rsid w:val="004E3037"/>
    <w:rsid w:val="004E31ED"/>
    <w:rsid w:val="004F28CC"/>
    <w:rsid w:val="004F3973"/>
    <w:rsid w:val="004F4A8E"/>
    <w:rsid w:val="004F6D4A"/>
    <w:rsid w:val="004F7AA2"/>
    <w:rsid w:val="00501D43"/>
    <w:rsid w:val="005034C6"/>
    <w:rsid w:val="005046D0"/>
    <w:rsid w:val="0050669B"/>
    <w:rsid w:val="00506F80"/>
    <w:rsid w:val="00511357"/>
    <w:rsid w:val="00511367"/>
    <w:rsid w:val="005146BF"/>
    <w:rsid w:val="00514EEE"/>
    <w:rsid w:val="00520EA4"/>
    <w:rsid w:val="005230B9"/>
    <w:rsid w:val="005268DA"/>
    <w:rsid w:val="005342F0"/>
    <w:rsid w:val="005414FE"/>
    <w:rsid w:val="005467CF"/>
    <w:rsid w:val="0055702B"/>
    <w:rsid w:val="005610DC"/>
    <w:rsid w:val="0056305B"/>
    <w:rsid w:val="00564B23"/>
    <w:rsid w:val="005702D8"/>
    <w:rsid w:val="005703BE"/>
    <w:rsid w:val="00571AE3"/>
    <w:rsid w:val="00574B7A"/>
    <w:rsid w:val="00581437"/>
    <w:rsid w:val="00583314"/>
    <w:rsid w:val="00591041"/>
    <w:rsid w:val="005938BA"/>
    <w:rsid w:val="0059724E"/>
    <w:rsid w:val="005B066D"/>
    <w:rsid w:val="005B25AE"/>
    <w:rsid w:val="005B5518"/>
    <w:rsid w:val="005D07AD"/>
    <w:rsid w:val="005D2AC7"/>
    <w:rsid w:val="005D522D"/>
    <w:rsid w:val="005E03C1"/>
    <w:rsid w:val="005F3930"/>
    <w:rsid w:val="005F4685"/>
    <w:rsid w:val="0060048F"/>
    <w:rsid w:val="00602FF3"/>
    <w:rsid w:val="0060467C"/>
    <w:rsid w:val="00607C1B"/>
    <w:rsid w:val="006223DA"/>
    <w:rsid w:val="0062380B"/>
    <w:rsid w:val="00624144"/>
    <w:rsid w:val="00624DFC"/>
    <w:rsid w:val="00625695"/>
    <w:rsid w:val="00640384"/>
    <w:rsid w:val="00641150"/>
    <w:rsid w:val="00645174"/>
    <w:rsid w:val="00645634"/>
    <w:rsid w:val="00645786"/>
    <w:rsid w:val="00650C5B"/>
    <w:rsid w:val="00651606"/>
    <w:rsid w:val="00652733"/>
    <w:rsid w:val="0065444A"/>
    <w:rsid w:val="00655EAE"/>
    <w:rsid w:val="0065604F"/>
    <w:rsid w:val="006613E8"/>
    <w:rsid w:val="00661E19"/>
    <w:rsid w:val="00665664"/>
    <w:rsid w:val="00666DBC"/>
    <w:rsid w:val="006672E1"/>
    <w:rsid w:val="00670852"/>
    <w:rsid w:val="00671652"/>
    <w:rsid w:val="00676075"/>
    <w:rsid w:val="00677513"/>
    <w:rsid w:val="006775CC"/>
    <w:rsid w:val="006807EE"/>
    <w:rsid w:val="00682B9B"/>
    <w:rsid w:val="00684DD9"/>
    <w:rsid w:val="006867F4"/>
    <w:rsid w:val="00687F70"/>
    <w:rsid w:val="006969C4"/>
    <w:rsid w:val="00697F1B"/>
    <w:rsid w:val="006A0ED6"/>
    <w:rsid w:val="006A3079"/>
    <w:rsid w:val="006A3D75"/>
    <w:rsid w:val="006A48F9"/>
    <w:rsid w:val="006C1C3E"/>
    <w:rsid w:val="006D0816"/>
    <w:rsid w:val="006D59D8"/>
    <w:rsid w:val="006D5FEF"/>
    <w:rsid w:val="006E212E"/>
    <w:rsid w:val="006F6045"/>
    <w:rsid w:val="006F64D3"/>
    <w:rsid w:val="00703CC6"/>
    <w:rsid w:val="007075B7"/>
    <w:rsid w:val="0071104E"/>
    <w:rsid w:val="00714C4E"/>
    <w:rsid w:val="007155AE"/>
    <w:rsid w:val="00721252"/>
    <w:rsid w:val="00725597"/>
    <w:rsid w:val="00726979"/>
    <w:rsid w:val="00731FF4"/>
    <w:rsid w:val="007420F8"/>
    <w:rsid w:val="007450B3"/>
    <w:rsid w:val="0074522C"/>
    <w:rsid w:val="00746788"/>
    <w:rsid w:val="00746918"/>
    <w:rsid w:val="00752E99"/>
    <w:rsid w:val="00755B21"/>
    <w:rsid w:val="00755BB3"/>
    <w:rsid w:val="007609AF"/>
    <w:rsid w:val="0076757C"/>
    <w:rsid w:val="00770BBC"/>
    <w:rsid w:val="00775B32"/>
    <w:rsid w:val="00782F2D"/>
    <w:rsid w:val="00791872"/>
    <w:rsid w:val="007A44BB"/>
    <w:rsid w:val="007B0E44"/>
    <w:rsid w:val="007B1554"/>
    <w:rsid w:val="007B2447"/>
    <w:rsid w:val="007B62C4"/>
    <w:rsid w:val="007C54F1"/>
    <w:rsid w:val="007C6AF9"/>
    <w:rsid w:val="007C7AFD"/>
    <w:rsid w:val="007D3144"/>
    <w:rsid w:val="007E1E30"/>
    <w:rsid w:val="007E276D"/>
    <w:rsid w:val="007E472D"/>
    <w:rsid w:val="007E4DCA"/>
    <w:rsid w:val="007E59E9"/>
    <w:rsid w:val="007E6C33"/>
    <w:rsid w:val="007F0A19"/>
    <w:rsid w:val="007F3A83"/>
    <w:rsid w:val="00804BBE"/>
    <w:rsid w:val="0080672F"/>
    <w:rsid w:val="00812AD0"/>
    <w:rsid w:val="00814A47"/>
    <w:rsid w:val="00815384"/>
    <w:rsid w:val="008217A3"/>
    <w:rsid w:val="00825048"/>
    <w:rsid w:val="00832F73"/>
    <w:rsid w:val="00834C10"/>
    <w:rsid w:val="008366B5"/>
    <w:rsid w:val="00853D10"/>
    <w:rsid w:val="00860709"/>
    <w:rsid w:val="0086081B"/>
    <w:rsid w:val="00860E5A"/>
    <w:rsid w:val="008616A1"/>
    <w:rsid w:val="00862926"/>
    <w:rsid w:val="00862DB2"/>
    <w:rsid w:val="00864C9F"/>
    <w:rsid w:val="008718F1"/>
    <w:rsid w:val="00871C15"/>
    <w:rsid w:val="00873EE7"/>
    <w:rsid w:val="0088048A"/>
    <w:rsid w:val="0088063A"/>
    <w:rsid w:val="00881F30"/>
    <w:rsid w:val="00882247"/>
    <w:rsid w:val="008840AD"/>
    <w:rsid w:val="0088686A"/>
    <w:rsid w:val="008934C4"/>
    <w:rsid w:val="00893EE8"/>
    <w:rsid w:val="00897329"/>
    <w:rsid w:val="008A2033"/>
    <w:rsid w:val="008A4C2D"/>
    <w:rsid w:val="008A5876"/>
    <w:rsid w:val="008A6C9E"/>
    <w:rsid w:val="008B08DA"/>
    <w:rsid w:val="008B372A"/>
    <w:rsid w:val="008B6A12"/>
    <w:rsid w:val="008C2D2F"/>
    <w:rsid w:val="008C41DE"/>
    <w:rsid w:val="008D39F8"/>
    <w:rsid w:val="008E0473"/>
    <w:rsid w:val="008F2805"/>
    <w:rsid w:val="008F7C9B"/>
    <w:rsid w:val="00901786"/>
    <w:rsid w:val="009033B9"/>
    <w:rsid w:val="009071C9"/>
    <w:rsid w:val="009074FA"/>
    <w:rsid w:val="0091072D"/>
    <w:rsid w:val="00911901"/>
    <w:rsid w:val="009132FC"/>
    <w:rsid w:val="009246A7"/>
    <w:rsid w:val="00925452"/>
    <w:rsid w:val="00930B8C"/>
    <w:rsid w:val="00931170"/>
    <w:rsid w:val="009325DC"/>
    <w:rsid w:val="0093428A"/>
    <w:rsid w:val="00935A9A"/>
    <w:rsid w:val="009361BE"/>
    <w:rsid w:val="009516C8"/>
    <w:rsid w:val="00951CC4"/>
    <w:rsid w:val="00955DEA"/>
    <w:rsid w:val="00957B5C"/>
    <w:rsid w:val="0096204E"/>
    <w:rsid w:val="00964EFB"/>
    <w:rsid w:val="009755E0"/>
    <w:rsid w:val="00987263"/>
    <w:rsid w:val="00990F64"/>
    <w:rsid w:val="00992B2F"/>
    <w:rsid w:val="00994B04"/>
    <w:rsid w:val="009951D1"/>
    <w:rsid w:val="009A126A"/>
    <w:rsid w:val="009A58EF"/>
    <w:rsid w:val="009B11F0"/>
    <w:rsid w:val="009B41A6"/>
    <w:rsid w:val="009B7E2B"/>
    <w:rsid w:val="009C5831"/>
    <w:rsid w:val="009C59F6"/>
    <w:rsid w:val="009D5513"/>
    <w:rsid w:val="009E28D6"/>
    <w:rsid w:val="009E4016"/>
    <w:rsid w:val="009E4FCE"/>
    <w:rsid w:val="009F37B0"/>
    <w:rsid w:val="009F546E"/>
    <w:rsid w:val="009F724A"/>
    <w:rsid w:val="00A012CC"/>
    <w:rsid w:val="00A023D4"/>
    <w:rsid w:val="00A06FB5"/>
    <w:rsid w:val="00A177CD"/>
    <w:rsid w:val="00A178EF"/>
    <w:rsid w:val="00A27875"/>
    <w:rsid w:val="00A34CA2"/>
    <w:rsid w:val="00A36CE5"/>
    <w:rsid w:val="00A436E8"/>
    <w:rsid w:val="00A5547E"/>
    <w:rsid w:val="00A56E87"/>
    <w:rsid w:val="00A60852"/>
    <w:rsid w:val="00A6267A"/>
    <w:rsid w:val="00A634D5"/>
    <w:rsid w:val="00A64925"/>
    <w:rsid w:val="00A66D08"/>
    <w:rsid w:val="00A72DEB"/>
    <w:rsid w:val="00A8319F"/>
    <w:rsid w:val="00A835BC"/>
    <w:rsid w:val="00A939C7"/>
    <w:rsid w:val="00A942DE"/>
    <w:rsid w:val="00A952D5"/>
    <w:rsid w:val="00A955FB"/>
    <w:rsid w:val="00A96809"/>
    <w:rsid w:val="00AB3036"/>
    <w:rsid w:val="00AB44B7"/>
    <w:rsid w:val="00AC133B"/>
    <w:rsid w:val="00AC379C"/>
    <w:rsid w:val="00AC6B2C"/>
    <w:rsid w:val="00AD081A"/>
    <w:rsid w:val="00AD0BBA"/>
    <w:rsid w:val="00AD1C7D"/>
    <w:rsid w:val="00AD28E2"/>
    <w:rsid w:val="00AD3317"/>
    <w:rsid w:val="00AD4716"/>
    <w:rsid w:val="00AD4B11"/>
    <w:rsid w:val="00AD4C90"/>
    <w:rsid w:val="00AD6F34"/>
    <w:rsid w:val="00AE07AE"/>
    <w:rsid w:val="00AE25BE"/>
    <w:rsid w:val="00AE7868"/>
    <w:rsid w:val="00AF056A"/>
    <w:rsid w:val="00AF0EE6"/>
    <w:rsid w:val="00AF1BE8"/>
    <w:rsid w:val="00AF642F"/>
    <w:rsid w:val="00B0293F"/>
    <w:rsid w:val="00B0311A"/>
    <w:rsid w:val="00B10454"/>
    <w:rsid w:val="00B10FB1"/>
    <w:rsid w:val="00B113EB"/>
    <w:rsid w:val="00B3168D"/>
    <w:rsid w:val="00B370D9"/>
    <w:rsid w:val="00B4070D"/>
    <w:rsid w:val="00B40FA1"/>
    <w:rsid w:val="00B44C56"/>
    <w:rsid w:val="00B5017C"/>
    <w:rsid w:val="00B512FA"/>
    <w:rsid w:val="00B57A85"/>
    <w:rsid w:val="00B57E9B"/>
    <w:rsid w:val="00B57EA7"/>
    <w:rsid w:val="00B63057"/>
    <w:rsid w:val="00B64D82"/>
    <w:rsid w:val="00B64F4B"/>
    <w:rsid w:val="00B7333A"/>
    <w:rsid w:val="00B735B9"/>
    <w:rsid w:val="00B746A8"/>
    <w:rsid w:val="00B824DF"/>
    <w:rsid w:val="00B831D0"/>
    <w:rsid w:val="00B83349"/>
    <w:rsid w:val="00B85480"/>
    <w:rsid w:val="00B8776F"/>
    <w:rsid w:val="00B9466A"/>
    <w:rsid w:val="00BA30B4"/>
    <w:rsid w:val="00BA352E"/>
    <w:rsid w:val="00BA3CE8"/>
    <w:rsid w:val="00BA7E18"/>
    <w:rsid w:val="00BB2430"/>
    <w:rsid w:val="00BB752C"/>
    <w:rsid w:val="00BC366A"/>
    <w:rsid w:val="00BC3BBE"/>
    <w:rsid w:val="00BC5010"/>
    <w:rsid w:val="00BE0B1F"/>
    <w:rsid w:val="00BE14A4"/>
    <w:rsid w:val="00BE4DFB"/>
    <w:rsid w:val="00BE5003"/>
    <w:rsid w:val="00BF3E3B"/>
    <w:rsid w:val="00BF5CF2"/>
    <w:rsid w:val="00BF6D3B"/>
    <w:rsid w:val="00C01E76"/>
    <w:rsid w:val="00C02607"/>
    <w:rsid w:val="00C03BA8"/>
    <w:rsid w:val="00C06C78"/>
    <w:rsid w:val="00C1042B"/>
    <w:rsid w:val="00C104DD"/>
    <w:rsid w:val="00C12D65"/>
    <w:rsid w:val="00C15206"/>
    <w:rsid w:val="00C15A31"/>
    <w:rsid w:val="00C1738C"/>
    <w:rsid w:val="00C217B9"/>
    <w:rsid w:val="00C22496"/>
    <w:rsid w:val="00C26145"/>
    <w:rsid w:val="00C26E53"/>
    <w:rsid w:val="00C27CB3"/>
    <w:rsid w:val="00C37875"/>
    <w:rsid w:val="00C4373F"/>
    <w:rsid w:val="00C504DE"/>
    <w:rsid w:val="00C51546"/>
    <w:rsid w:val="00C56015"/>
    <w:rsid w:val="00C565B7"/>
    <w:rsid w:val="00C56841"/>
    <w:rsid w:val="00C61B7E"/>
    <w:rsid w:val="00C64632"/>
    <w:rsid w:val="00C6557D"/>
    <w:rsid w:val="00C65D76"/>
    <w:rsid w:val="00C674CF"/>
    <w:rsid w:val="00C72428"/>
    <w:rsid w:val="00C73112"/>
    <w:rsid w:val="00C7680B"/>
    <w:rsid w:val="00C84FB1"/>
    <w:rsid w:val="00C851B4"/>
    <w:rsid w:val="00C85DEE"/>
    <w:rsid w:val="00C86A7F"/>
    <w:rsid w:val="00C93095"/>
    <w:rsid w:val="00C94FC4"/>
    <w:rsid w:val="00C95D64"/>
    <w:rsid w:val="00C96AA3"/>
    <w:rsid w:val="00C96B1C"/>
    <w:rsid w:val="00CA1567"/>
    <w:rsid w:val="00CA210F"/>
    <w:rsid w:val="00CA3248"/>
    <w:rsid w:val="00CB0B8E"/>
    <w:rsid w:val="00CB58C2"/>
    <w:rsid w:val="00CB73FF"/>
    <w:rsid w:val="00CC0D5D"/>
    <w:rsid w:val="00CC1A73"/>
    <w:rsid w:val="00CC67A1"/>
    <w:rsid w:val="00CD02E6"/>
    <w:rsid w:val="00CD3664"/>
    <w:rsid w:val="00CD5402"/>
    <w:rsid w:val="00CD55BF"/>
    <w:rsid w:val="00CD5CDC"/>
    <w:rsid w:val="00CD5DDC"/>
    <w:rsid w:val="00CE6978"/>
    <w:rsid w:val="00CF4460"/>
    <w:rsid w:val="00CF5FAD"/>
    <w:rsid w:val="00CF6804"/>
    <w:rsid w:val="00D01DD0"/>
    <w:rsid w:val="00D0271B"/>
    <w:rsid w:val="00D0651D"/>
    <w:rsid w:val="00D13D05"/>
    <w:rsid w:val="00D2237E"/>
    <w:rsid w:val="00D2321B"/>
    <w:rsid w:val="00D30414"/>
    <w:rsid w:val="00D45F72"/>
    <w:rsid w:val="00D509A2"/>
    <w:rsid w:val="00D5378E"/>
    <w:rsid w:val="00D55B1D"/>
    <w:rsid w:val="00D61152"/>
    <w:rsid w:val="00D655C4"/>
    <w:rsid w:val="00D65FD9"/>
    <w:rsid w:val="00D72EA1"/>
    <w:rsid w:val="00D739E1"/>
    <w:rsid w:val="00D74065"/>
    <w:rsid w:val="00D76017"/>
    <w:rsid w:val="00D81CF8"/>
    <w:rsid w:val="00D84B3F"/>
    <w:rsid w:val="00D84EE1"/>
    <w:rsid w:val="00D9647B"/>
    <w:rsid w:val="00D96C4F"/>
    <w:rsid w:val="00D979A2"/>
    <w:rsid w:val="00DA1B15"/>
    <w:rsid w:val="00DA2A0E"/>
    <w:rsid w:val="00DA32FA"/>
    <w:rsid w:val="00DA4ABC"/>
    <w:rsid w:val="00DA6936"/>
    <w:rsid w:val="00DA7DDF"/>
    <w:rsid w:val="00DB0881"/>
    <w:rsid w:val="00DB2F13"/>
    <w:rsid w:val="00DC1886"/>
    <w:rsid w:val="00DC217F"/>
    <w:rsid w:val="00DC2576"/>
    <w:rsid w:val="00DC5626"/>
    <w:rsid w:val="00DD2759"/>
    <w:rsid w:val="00DD7763"/>
    <w:rsid w:val="00DD7BDE"/>
    <w:rsid w:val="00DE1B65"/>
    <w:rsid w:val="00DE7319"/>
    <w:rsid w:val="00DF4877"/>
    <w:rsid w:val="00DF5ED0"/>
    <w:rsid w:val="00E016F0"/>
    <w:rsid w:val="00E019F7"/>
    <w:rsid w:val="00E10142"/>
    <w:rsid w:val="00E12BF5"/>
    <w:rsid w:val="00E13CE1"/>
    <w:rsid w:val="00E16D0E"/>
    <w:rsid w:val="00E25BAF"/>
    <w:rsid w:val="00E26152"/>
    <w:rsid w:val="00E264E2"/>
    <w:rsid w:val="00E31191"/>
    <w:rsid w:val="00E32373"/>
    <w:rsid w:val="00E32E6C"/>
    <w:rsid w:val="00E33F78"/>
    <w:rsid w:val="00E35DDA"/>
    <w:rsid w:val="00E36F2B"/>
    <w:rsid w:val="00E37EC8"/>
    <w:rsid w:val="00E46D4E"/>
    <w:rsid w:val="00E46E28"/>
    <w:rsid w:val="00E55D52"/>
    <w:rsid w:val="00E55E4E"/>
    <w:rsid w:val="00E56226"/>
    <w:rsid w:val="00E61326"/>
    <w:rsid w:val="00E61477"/>
    <w:rsid w:val="00E70603"/>
    <w:rsid w:val="00E74E98"/>
    <w:rsid w:val="00E773C4"/>
    <w:rsid w:val="00E776F9"/>
    <w:rsid w:val="00E8203B"/>
    <w:rsid w:val="00E85F6F"/>
    <w:rsid w:val="00E9242B"/>
    <w:rsid w:val="00E95F0A"/>
    <w:rsid w:val="00E95F24"/>
    <w:rsid w:val="00EA3592"/>
    <w:rsid w:val="00EA64C1"/>
    <w:rsid w:val="00EA6978"/>
    <w:rsid w:val="00EB3F04"/>
    <w:rsid w:val="00EB5385"/>
    <w:rsid w:val="00EB6C27"/>
    <w:rsid w:val="00EC10E3"/>
    <w:rsid w:val="00EE258F"/>
    <w:rsid w:val="00EE5AD3"/>
    <w:rsid w:val="00EE628F"/>
    <w:rsid w:val="00EE6EC7"/>
    <w:rsid w:val="00EF0231"/>
    <w:rsid w:val="00F00219"/>
    <w:rsid w:val="00F0027C"/>
    <w:rsid w:val="00F02F0A"/>
    <w:rsid w:val="00F0447C"/>
    <w:rsid w:val="00F0703A"/>
    <w:rsid w:val="00F075A0"/>
    <w:rsid w:val="00F12590"/>
    <w:rsid w:val="00F21FCB"/>
    <w:rsid w:val="00F23926"/>
    <w:rsid w:val="00F23D3F"/>
    <w:rsid w:val="00F25D97"/>
    <w:rsid w:val="00F26200"/>
    <w:rsid w:val="00F31166"/>
    <w:rsid w:val="00F33343"/>
    <w:rsid w:val="00F33C8F"/>
    <w:rsid w:val="00F412D2"/>
    <w:rsid w:val="00F46895"/>
    <w:rsid w:val="00F47F31"/>
    <w:rsid w:val="00F611D7"/>
    <w:rsid w:val="00F63B54"/>
    <w:rsid w:val="00F6419C"/>
    <w:rsid w:val="00F71F90"/>
    <w:rsid w:val="00F757E2"/>
    <w:rsid w:val="00F7642C"/>
    <w:rsid w:val="00F81C94"/>
    <w:rsid w:val="00F823FF"/>
    <w:rsid w:val="00F86334"/>
    <w:rsid w:val="00F8766D"/>
    <w:rsid w:val="00F92D65"/>
    <w:rsid w:val="00F97A1D"/>
    <w:rsid w:val="00F97EC3"/>
    <w:rsid w:val="00FA49BE"/>
    <w:rsid w:val="00FA4F5A"/>
    <w:rsid w:val="00FA663F"/>
    <w:rsid w:val="00FE1BDC"/>
    <w:rsid w:val="00FE30B4"/>
    <w:rsid w:val="00FF0997"/>
    <w:rsid w:val="00FF107C"/>
    <w:rsid w:val="00FF66D6"/>
    <w:rsid w:val="00FF6BB2"/>
    <w:rsid w:val="00FF7CFB"/>
    <w:rsid w:val="0F851A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7102FE"/>
  <w15:docId w15:val="{CDCC163A-3192-419E-8CE3-B4EEC11D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ko-KR"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qFormat="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0"/>
    <w:lsdException w:name="Emphasis" w:uiPriority="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ind w:leftChars="-1" w:left="-1" w:hangingChars="1" w:hanging="1"/>
      <w:textAlignment w:val="top"/>
      <w:outlineLvl w:val="0"/>
    </w:pPr>
    <w:rPr>
      <w:position w:val="-1"/>
      <w:sz w:val="22"/>
      <w:szCs w:val="22"/>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after="0" w:line="240" w:lineRule="auto"/>
      <w:outlineLvl w:val="2"/>
    </w:pPr>
    <w:rPr>
      <w:rFonts w:ascii=".VnCentury Schoolbook" w:eastAsia="Times New Roman" w:hAnsi=".VnCentury Schoolbook"/>
      <w:i/>
      <w:sz w:val="26"/>
      <w:szCs w:val="20"/>
    </w:rPr>
  </w:style>
  <w:style w:type="paragraph" w:styleId="Heading4">
    <w:name w:val="heading 4"/>
    <w:basedOn w:val="Normal"/>
    <w:next w:val="Normal"/>
    <w:pPr>
      <w:keepNext/>
      <w:spacing w:after="0" w:line="240" w:lineRule="auto"/>
      <w:jc w:val="both"/>
      <w:outlineLvl w:val="3"/>
    </w:pPr>
    <w:rPr>
      <w:rFonts w:ascii=".VnTimeH" w:eastAsia="Times New Roman" w:hAnsi=".VnTimeH"/>
      <w:b/>
      <w:sz w:val="26"/>
      <w:szCs w:val="20"/>
    </w:rPr>
  </w:style>
  <w:style w:type="paragraph" w:styleId="Heading5">
    <w:name w:val="heading 5"/>
    <w:basedOn w:val="Normal"/>
    <w:next w:val="Normal"/>
    <w:pPr>
      <w:keepNext/>
      <w:spacing w:after="0" w:line="240" w:lineRule="auto"/>
      <w:jc w:val="center"/>
      <w:outlineLvl w:val="4"/>
    </w:pPr>
    <w:rPr>
      <w:rFonts w:ascii=".VnTime" w:eastAsia="Times New Roman" w:hAnsi=".VnTime"/>
      <w:sz w:val="26"/>
      <w:szCs w:val="20"/>
    </w:rPr>
  </w:style>
  <w:style w:type="paragraph" w:styleId="Heading6">
    <w:name w:val="heading 6"/>
    <w:basedOn w:val="Normal"/>
    <w:next w:val="Normal"/>
    <w:pPr>
      <w:keepNext/>
      <w:spacing w:after="0" w:line="240" w:lineRule="auto"/>
      <w:ind w:firstLine="720"/>
      <w:jc w:val="both"/>
      <w:outlineLvl w:val="5"/>
    </w:pPr>
    <w:rPr>
      <w:rFonts w:ascii="Times New Roman" w:eastAsia="Times New Roman" w:hAnsi="Times New Roman"/>
      <w:b/>
      <w:bCs/>
      <w:i/>
      <w:iCs/>
      <w:sz w:val="28"/>
      <w:szCs w:val="24"/>
    </w:rPr>
  </w:style>
  <w:style w:type="paragraph" w:styleId="Heading7">
    <w:name w:val="heading 7"/>
    <w:basedOn w:val="Normal"/>
    <w:next w:val="Normal"/>
    <w:pPr>
      <w:keepNext/>
      <w:spacing w:after="0" w:line="240" w:lineRule="auto"/>
      <w:jc w:val="center"/>
      <w:outlineLvl w:val="6"/>
    </w:pPr>
    <w:rPr>
      <w:rFonts w:ascii=".VnTime" w:eastAsia="Times New Roman" w:hAnsi=".VnTime"/>
      <w:b/>
      <w:i/>
      <w:sz w:val="28"/>
      <w:szCs w:val="20"/>
    </w:rPr>
  </w:style>
  <w:style w:type="paragraph" w:styleId="Heading8">
    <w:name w:val="heading 8"/>
    <w:basedOn w:val="Normal"/>
    <w:next w:val="Normal"/>
    <w:pPr>
      <w:keepNext/>
      <w:spacing w:after="0" w:line="240" w:lineRule="auto"/>
      <w:jc w:val="center"/>
      <w:outlineLvl w:val="7"/>
    </w:pPr>
    <w:rPr>
      <w:rFonts w:ascii="Times New Roman" w:eastAsia="Times New Roman" w:hAnsi="Times New Roman"/>
      <w:i/>
      <w:iCs/>
      <w:sz w:val="28"/>
      <w:szCs w:val="28"/>
      <w:lang w:val="en-GB"/>
    </w:rPr>
  </w:style>
  <w:style w:type="paragraph" w:styleId="Heading9">
    <w:name w:val="heading 9"/>
    <w:basedOn w:val="Normal"/>
    <w:next w:val="Normal"/>
    <w:pPr>
      <w:spacing w:before="240" w:after="60" w:line="240" w:lineRule="auto"/>
      <w:outlineLvl w:val="8"/>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Tahoma" w:eastAsia="Times New Roman" w:hAnsi="Tahoma"/>
      <w:sz w:val="16"/>
      <w:szCs w:val="16"/>
    </w:rPr>
  </w:style>
  <w:style w:type="paragraph" w:styleId="BodyText">
    <w:name w:val="Body Text"/>
    <w:basedOn w:val="Normal"/>
    <w:link w:val="BodyTextChar2"/>
    <w:pPr>
      <w:widowControl w:val="0"/>
      <w:shd w:val="clear" w:color="auto" w:fill="FFFFFF"/>
      <w:spacing w:after="360" w:line="0" w:lineRule="atLeast"/>
      <w:jc w:val="center"/>
    </w:pPr>
    <w:rPr>
      <w:rFonts w:ascii="Times New Roman" w:eastAsia="Times New Roman" w:hAnsi="Times New Roman"/>
      <w:sz w:val="27"/>
      <w:szCs w:val="27"/>
    </w:rPr>
  </w:style>
  <w:style w:type="paragraph" w:styleId="BodyText2">
    <w:name w:val="Body Text 2"/>
    <w:basedOn w:val="Normal"/>
    <w:pPr>
      <w:spacing w:after="120" w:line="480" w:lineRule="auto"/>
      <w:ind w:firstLine="720"/>
      <w:jc w:val="both"/>
    </w:pPr>
    <w:rPr>
      <w:rFonts w:ascii="Times New Roman" w:eastAsia="Times New Roman" w:hAnsi="Times New Roman"/>
      <w:sz w:val="28"/>
      <w:szCs w:val="24"/>
    </w:rPr>
  </w:style>
  <w:style w:type="paragraph" w:styleId="BodyText3">
    <w:name w:val="Body Text 3"/>
    <w:basedOn w:val="Normal"/>
    <w:pPr>
      <w:suppressAutoHyphens w:val="0"/>
      <w:spacing w:after="0" w:line="240" w:lineRule="auto"/>
      <w:jc w:val="both"/>
    </w:pPr>
    <w:rPr>
      <w:rFonts w:ascii=".VnTime" w:eastAsia="Times New Roman" w:hAnsi=".VnTime"/>
      <w:i/>
      <w:sz w:val="28"/>
      <w:szCs w:val="20"/>
      <w:lang w:eastAsia="ar-SA"/>
    </w:rPr>
  </w:style>
  <w:style w:type="paragraph" w:styleId="BodyTextIndent2">
    <w:name w:val="Body Text Indent 2"/>
    <w:basedOn w:val="Normal"/>
    <w:qFormat/>
    <w:pPr>
      <w:spacing w:after="120" w:line="480" w:lineRule="auto"/>
      <w:ind w:left="360"/>
    </w:pPr>
    <w:rPr>
      <w:rFonts w:ascii="Times New Roman" w:eastAsia="Times New Roman" w:hAnsi="Times New Roman"/>
      <w:sz w:val="28"/>
      <w:szCs w:val="28"/>
    </w:rPr>
  </w:style>
  <w:style w:type="paragraph" w:styleId="BodyTextIndent3">
    <w:name w:val="Body Text Indent 3"/>
    <w:basedOn w:val="Normal"/>
    <w:pPr>
      <w:spacing w:after="120" w:line="240" w:lineRule="auto"/>
      <w:ind w:left="360"/>
    </w:pPr>
    <w:rPr>
      <w:rFonts w:ascii="Times New Roman" w:eastAsia="Times New Roman" w:hAnsi="Times New Roman"/>
      <w:sz w:val="16"/>
      <w:szCs w:val="16"/>
    </w:rPr>
  </w:style>
  <w:style w:type="paragraph" w:styleId="Caption">
    <w:name w:val="caption"/>
    <w:basedOn w:val="Normal"/>
    <w:next w:val="Normal"/>
    <w:pPr>
      <w:spacing w:after="0" w:line="240" w:lineRule="auto"/>
    </w:pPr>
    <w:rPr>
      <w:rFonts w:ascii="Times New Roman" w:eastAsia="Times New Roman" w:hAnsi="Times New Roman"/>
      <w:bCs/>
      <w:sz w:val="20"/>
      <w:szCs w:val="20"/>
    </w:rPr>
  </w:style>
  <w:style w:type="character" w:styleId="CommentReference">
    <w:name w:val="annotation reference"/>
    <w:rPr>
      <w:w w:val="100"/>
      <w:position w:val="-1"/>
      <w:sz w:val="16"/>
      <w:szCs w:val="16"/>
      <w:vertAlign w:val="baseline"/>
      <w:cs w:val="0"/>
    </w:rPr>
  </w:style>
  <w:style w:type="paragraph" w:styleId="CommentText">
    <w:name w:val="annotation text"/>
    <w:basedOn w:val="Normal"/>
    <w:pPr>
      <w:spacing w:after="0" w:line="240" w:lineRule="auto"/>
    </w:pPr>
    <w:rPr>
      <w:rFonts w:ascii="Times New Roman" w:eastAsia="Times New Roman" w:hAnsi="Times New Roman"/>
      <w:sz w:val="20"/>
      <w:szCs w:val="20"/>
      <w:lang w:val="nl-NL"/>
    </w:rPr>
  </w:style>
  <w:style w:type="paragraph" w:styleId="CommentSubject">
    <w:name w:val="annotation subject"/>
    <w:basedOn w:val="CommentText"/>
    <w:next w:val="CommentText"/>
    <w:rPr>
      <w:b/>
      <w:bCs/>
    </w:rPr>
  </w:style>
  <w:style w:type="paragraph" w:styleId="DocumentMap">
    <w:name w:val="Document Map"/>
    <w:basedOn w:val="Normal"/>
    <w:pPr>
      <w:shd w:val="clear" w:color="auto" w:fill="000080"/>
      <w:spacing w:after="0" w:line="240" w:lineRule="auto"/>
    </w:pPr>
    <w:rPr>
      <w:rFonts w:ascii="Tahoma" w:eastAsia="Times New Roman" w:hAnsi="Tahoma"/>
      <w:sz w:val="20"/>
      <w:szCs w:val="20"/>
    </w:rPr>
  </w:style>
  <w:style w:type="character" w:styleId="Emphasis">
    <w:name w:val="Emphasis"/>
    <w:rPr>
      <w:i/>
      <w:iCs/>
      <w:w w:val="100"/>
      <w:position w:val="-1"/>
      <w:vertAlign w:val="baseline"/>
      <w:cs w:val="0"/>
    </w:rPr>
  </w:style>
  <w:style w:type="paragraph" w:styleId="EndnoteText">
    <w:name w:val="endnote text"/>
    <w:basedOn w:val="Normal"/>
    <w:qFormat/>
    <w:pPr>
      <w:spacing w:after="0" w:line="240" w:lineRule="auto"/>
    </w:pPr>
    <w:rPr>
      <w:rFonts w:ascii="Times New Roman" w:eastAsia="Times New Roman" w:hAnsi="Times New Roman"/>
      <w:sz w:val="20"/>
      <w:szCs w:val="20"/>
    </w:rPr>
  </w:style>
  <w:style w:type="character" w:styleId="FollowedHyperlink">
    <w:name w:val="FollowedHyperlink"/>
    <w:uiPriority w:val="99"/>
    <w:qFormat/>
    <w:rPr>
      <w:color w:val="800080"/>
      <w:w w:val="100"/>
      <w:position w:val="-1"/>
      <w:u w:val="single"/>
      <w:vertAlign w:val="baseline"/>
      <w:cs w:val="0"/>
    </w:rPr>
  </w:style>
  <w:style w:type="paragraph" w:styleId="Footer">
    <w:name w:val="footer"/>
    <w:basedOn w:val="Normal"/>
    <w:pPr>
      <w:tabs>
        <w:tab w:val="center" w:pos="4680"/>
        <w:tab w:val="right" w:pos="9360"/>
      </w:tabs>
      <w:spacing w:after="0" w:line="240" w:lineRule="auto"/>
    </w:pPr>
    <w:rPr>
      <w:rFonts w:ascii="Times New Roman" w:eastAsia="Times New Roman" w:hAnsi="Times New Roman"/>
      <w:sz w:val="28"/>
      <w:szCs w:val="28"/>
    </w:rPr>
  </w:style>
  <w:style w:type="character" w:styleId="FootnoteReference">
    <w:name w:val="footnote reference"/>
    <w:qFormat/>
    <w:rPr>
      <w:w w:val="100"/>
      <w:position w:val="-1"/>
      <w:vertAlign w:val="superscript"/>
      <w:cs w:val="0"/>
    </w:rPr>
  </w:style>
  <w:style w:type="paragraph" w:styleId="FootnoteText">
    <w:name w:val="footnote text"/>
    <w:basedOn w:val="Normal"/>
    <w:pPr>
      <w:spacing w:after="0" w:line="240" w:lineRule="auto"/>
    </w:pPr>
    <w:rPr>
      <w:rFonts w:ascii="Times New Roman" w:eastAsia="Times New Roman" w:hAnsi="Times New Roman"/>
      <w:sz w:val="20"/>
      <w:szCs w:val="20"/>
    </w:rPr>
  </w:style>
  <w:style w:type="paragraph" w:styleId="Header">
    <w:name w:val="header"/>
    <w:basedOn w:val="Normal"/>
    <w:uiPriority w:val="99"/>
    <w:qFormat/>
    <w:pPr>
      <w:tabs>
        <w:tab w:val="center" w:pos="4680"/>
        <w:tab w:val="right" w:pos="9360"/>
      </w:tabs>
    </w:pPr>
  </w:style>
  <w:style w:type="character" w:styleId="Hyperlink">
    <w:name w:val="Hyperlink"/>
    <w:uiPriority w:val="99"/>
    <w:qFormat/>
    <w:rPr>
      <w:color w:val="0000FF"/>
      <w:w w:val="100"/>
      <w:position w:val="-1"/>
      <w:u w:val="single"/>
      <w:vertAlign w:val="baseline"/>
      <w:cs w:val="0"/>
    </w:rPr>
  </w:style>
  <w:style w:type="character" w:styleId="LineNumber">
    <w:name w:val="line number"/>
    <w:qFormat/>
    <w:rPr>
      <w:w w:val="100"/>
      <w:position w:val="-1"/>
      <w:vertAlign w:val="baseline"/>
      <w:cs w:val="0"/>
    </w:rPr>
  </w:style>
  <w:style w:type="paragraph" w:styleId="ListBullet">
    <w:name w:val="List Bullet"/>
    <w:basedOn w:val="Normal"/>
    <w:pPr>
      <w:spacing w:after="0" w:line="240" w:lineRule="auto"/>
      <w:ind w:left="360" w:hanging="360"/>
    </w:pPr>
    <w:rPr>
      <w:rFonts w:ascii=".VnTime" w:eastAsia="Times New Roman" w:hAnsi=".VnTime"/>
      <w:color w:val="0000FF"/>
      <w:sz w:val="28"/>
      <w:szCs w:val="20"/>
    </w:rPr>
  </w:style>
  <w:style w:type="character" w:styleId="PageNumber">
    <w:name w:val="page number"/>
    <w:rPr>
      <w:w w:val="100"/>
      <w:position w:val="-1"/>
      <w:vertAlign w:val="baseline"/>
      <w:cs w:val="0"/>
    </w:rPr>
  </w:style>
  <w:style w:type="paragraph" w:styleId="PlainText">
    <w:name w:val="Plain Text"/>
    <w:basedOn w:val="Normal"/>
    <w:pPr>
      <w:spacing w:after="0" w:line="240" w:lineRule="auto"/>
    </w:pPr>
    <w:rPr>
      <w:rFonts w:ascii="Courier New" w:eastAsia="Times New Roman" w:hAnsi="Courier New"/>
      <w:sz w:val="20"/>
      <w:szCs w:val="20"/>
    </w:rPr>
  </w:style>
  <w:style w:type="character" w:styleId="Strong">
    <w:name w:val="Strong"/>
    <w:rPr>
      <w:b/>
      <w:bCs/>
      <w:w w:val="100"/>
      <w:position w:val="-1"/>
      <w:vertAlign w:val="baseline"/>
      <w:cs w:val="0"/>
    </w:rPr>
  </w:style>
  <w:style w:type="paragraph" w:styleId="Subtitle">
    <w:name w:val="Subtitle"/>
    <w:basedOn w:val="Normal"/>
    <w:next w:val="Normal"/>
    <w:pPr>
      <w:spacing w:before="120" w:after="60"/>
      <w:jc w:val="center"/>
    </w:pPr>
    <w:rPr>
      <w:rFonts w:ascii="Cambria" w:eastAsia="Cambria" w:hAnsi="Cambria" w:cs="Cambria"/>
      <w:b/>
      <w:sz w:val="24"/>
      <w:szCs w:val="24"/>
    </w:rPr>
  </w:style>
  <w:style w:type="table" w:styleId="TableGrid">
    <w:name w:val="Table Grid"/>
    <w:basedOn w:val="TableNormal"/>
    <w:pPr>
      <w:suppressAutoHyphens/>
      <w:spacing w:line="1" w:lineRule="atLeast"/>
      <w:ind w:leftChars="-1" w:left="-1" w:hangingChars="1" w:hanging="1"/>
      <w:textAlignment w:val="top"/>
      <w:outlineLvl w:val="0"/>
    </w:pPr>
    <w:rPr>
      <w:rFonts w:ascii="Times New Roman" w:eastAsia="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pPr>
      <w:spacing w:before="240" w:after="60" w:line="240" w:lineRule="auto"/>
      <w:jc w:val="center"/>
    </w:pPr>
    <w:rPr>
      <w:rFonts w:ascii="Arial" w:eastAsia="Times New Roman" w:hAnsi="Arial"/>
      <w:color w:val="0000FF"/>
      <w:kern w:val="28"/>
      <w:sz w:val="32"/>
      <w:szCs w:val="20"/>
    </w:rPr>
  </w:style>
  <w:style w:type="paragraph" w:styleId="TOC3">
    <w:name w:val="toc 3"/>
    <w:basedOn w:val="Normal"/>
    <w:next w:val="Normal"/>
    <w:pPr>
      <w:spacing w:after="0" w:line="240" w:lineRule="auto"/>
      <w:ind w:left="480"/>
    </w:pPr>
    <w:rPr>
      <w:rFonts w:ascii="Times New Roman" w:eastAsia="Times New Roman" w:hAnsi="Times New Roman"/>
      <w:sz w:val="24"/>
      <w:szCs w:val="24"/>
    </w:rPr>
  </w:style>
  <w:style w:type="paragraph" w:customStyle="1" w:styleId="Heading11">
    <w:name w:val="Heading 11"/>
    <w:basedOn w:val="Normal"/>
    <w:next w:val="Normal"/>
    <w:pPr>
      <w:keepNext/>
      <w:spacing w:after="0" w:line="340" w:lineRule="atLeast"/>
      <w:jc w:val="center"/>
    </w:pPr>
    <w:rPr>
      <w:rFonts w:ascii="Times New Roman" w:eastAsia="Times New Roman" w:hAnsi="Times New Roman"/>
      <w:b/>
      <w:sz w:val="26"/>
      <w:szCs w:val="20"/>
      <w:lang w:val="fr-CA"/>
    </w:rPr>
  </w:style>
  <w:style w:type="paragraph" w:customStyle="1" w:styleId="Heading21">
    <w:name w:val="Heading 21"/>
    <w:basedOn w:val="Normal"/>
    <w:next w:val="Normal"/>
    <w:pPr>
      <w:keepNext/>
      <w:spacing w:after="0" w:line="240" w:lineRule="auto"/>
      <w:jc w:val="center"/>
      <w:outlineLvl w:val="1"/>
    </w:pPr>
    <w:rPr>
      <w:rFonts w:ascii=".VnCentury SchoolbookH" w:eastAsia="Times New Roman" w:hAnsi=".VnCentury SchoolbookH"/>
      <w:sz w:val="24"/>
      <w:szCs w:val="20"/>
    </w:rPr>
  </w:style>
  <w:style w:type="character" w:customStyle="1" w:styleId="Heading8Char">
    <w:name w:val="Heading 8 Char"/>
    <w:rPr>
      <w:rFonts w:ascii="Times New Roman" w:eastAsia="Times New Roman" w:hAnsi="Times New Roman"/>
      <w:i/>
      <w:iCs/>
      <w:w w:val="100"/>
      <w:position w:val="-1"/>
      <w:sz w:val="28"/>
      <w:szCs w:val="28"/>
      <w:vertAlign w:val="baseline"/>
      <w:cs w:val="0"/>
      <w:lang w:val="en-GB"/>
    </w:rPr>
  </w:style>
  <w:style w:type="character" w:customStyle="1" w:styleId="HeaderChar">
    <w:name w:val="Header Char"/>
    <w:uiPriority w:val="99"/>
    <w:rPr>
      <w:w w:val="100"/>
      <w:position w:val="-1"/>
      <w:sz w:val="22"/>
      <w:szCs w:val="22"/>
      <w:vertAlign w:val="baseline"/>
      <w:cs w:val="0"/>
    </w:rPr>
  </w:style>
  <w:style w:type="paragraph" w:customStyle="1" w:styleId="NormalWeb1">
    <w:name w:val="Normal (Web)1"/>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font5">
    <w:name w:val="font5"/>
    <w:basedOn w:val="Normal"/>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font7">
    <w:name w:val="font7"/>
    <w:basedOn w:val="Normal"/>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font8">
    <w:name w:val="font8"/>
    <w:basedOn w:val="Normal"/>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font9">
    <w:name w:val="font9"/>
    <w:basedOn w:val="Normal"/>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font10">
    <w:name w:val="font10"/>
    <w:basedOn w:val="Normal"/>
    <w:pPr>
      <w:spacing w:before="100" w:beforeAutospacing="1" w:after="100" w:afterAutospacing="1" w:line="240" w:lineRule="auto"/>
    </w:pPr>
    <w:rPr>
      <w:color w:val="000000"/>
      <w:sz w:val="24"/>
      <w:szCs w:val="24"/>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72">
    <w:name w:val="xl72"/>
    <w:basedOn w:val="Normal"/>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4">
    <w:name w:val="xl74"/>
    <w:basedOn w:val="Normal"/>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76">
    <w:name w:val="xl76"/>
    <w:basedOn w:val="Normal"/>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9">
    <w:name w:val="xl79"/>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0">
    <w:name w:val="xl80"/>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84">
    <w:name w:val="xl84"/>
    <w:basedOn w:val="Normal"/>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5">
    <w:name w:val="xl85"/>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0">
    <w:name w:val="xl90"/>
    <w:basedOn w:val="Normal"/>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1">
    <w:name w:val="xl91"/>
    <w:basedOn w:val="Normal"/>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color w:val="000000"/>
      <w:sz w:val="24"/>
      <w:szCs w:val="2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4">
    <w:name w:val="xl94"/>
    <w:basedOn w:val="Normal"/>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5">
    <w:name w:val="xl95"/>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6">
    <w:name w:val="xl96"/>
    <w:basedOn w:val="Normal"/>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7">
    <w:name w:val="xl97"/>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9">
    <w:name w:val="xl99"/>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0">
    <w:name w:val="xl100"/>
    <w:basedOn w:val="Normal"/>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1">
    <w:name w:val="xl101"/>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2">
    <w:name w:val="xl102"/>
    <w:basedOn w:val="Normal"/>
    <w:pPr>
      <w:spacing w:before="100" w:beforeAutospacing="1" w:after="100" w:afterAutospacing="1" w:line="240" w:lineRule="auto"/>
      <w:jc w:val="center"/>
      <w:textAlignment w:val="center"/>
    </w:pPr>
    <w:rPr>
      <w:rFonts w:ascii="Times New Roman" w:eastAsia="Times New Roman" w:hAnsi="Times New Roman"/>
      <w:i/>
      <w:iCs/>
      <w:color w:val="000000"/>
      <w:sz w:val="24"/>
      <w:szCs w:val="2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04">
    <w:name w:val="xl104"/>
    <w:basedOn w:val="Normal"/>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5">
    <w:name w:val="xl105"/>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6">
    <w:name w:val="xl106"/>
    <w:basedOn w:val="Normal"/>
    <w:pPr>
      <w:spacing w:before="100" w:beforeAutospacing="1" w:after="100" w:afterAutospacing="1" w:line="240" w:lineRule="auto"/>
      <w:jc w:val="center"/>
      <w:textAlignment w:val="center"/>
    </w:pPr>
    <w:rPr>
      <w:rFonts w:ascii="Times New Roman" w:eastAsia="Times New Roman" w:hAnsi="Times New Roman"/>
      <w:b/>
      <w:bCs/>
      <w:sz w:val="28"/>
      <w:szCs w:val="28"/>
    </w:rPr>
  </w:style>
  <w:style w:type="character" w:customStyle="1" w:styleId="Heading1Char">
    <w:name w:val="Heading 1 Char"/>
    <w:rPr>
      <w:rFonts w:ascii="Times New Roman" w:eastAsia="Times New Roman" w:hAnsi="Times New Roman"/>
      <w:b/>
      <w:w w:val="100"/>
      <w:position w:val="-1"/>
      <w:sz w:val="26"/>
      <w:vertAlign w:val="baseline"/>
      <w:cs w:val="0"/>
      <w:lang w:val="fr-CA"/>
    </w:rPr>
  </w:style>
  <w:style w:type="character" w:customStyle="1" w:styleId="Heading2Char">
    <w:name w:val="Heading 2 Char"/>
    <w:rPr>
      <w:rFonts w:ascii=".VnCentury SchoolbookH" w:eastAsia="Times New Roman" w:hAnsi=".VnCentury SchoolbookH"/>
      <w:w w:val="100"/>
      <w:position w:val="-1"/>
      <w:sz w:val="24"/>
      <w:vertAlign w:val="baseline"/>
      <w:cs w:val="0"/>
    </w:rPr>
  </w:style>
  <w:style w:type="character" w:customStyle="1" w:styleId="Heading3Char">
    <w:name w:val="Heading 3 Char"/>
    <w:rPr>
      <w:rFonts w:ascii=".VnCentury Schoolbook" w:eastAsia="Times New Roman" w:hAnsi=".VnCentury Schoolbook"/>
      <w:i/>
      <w:w w:val="100"/>
      <w:position w:val="-1"/>
      <w:sz w:val="26"/>
      <w:vertAlign w:val="baseline"/>
      <w:cs w:val="0"/>
    </w:rPr>
  </w:style>
  <w:style w:type="character" w:customStyle="1" w:styleId="Heading4Char">
    <w:name w:val="Heading 4 Char"/>
    <w:rPr>
      <w:rFonts w:ascii=".VnTimeH" w:eastAsia="Times New Roman" w:hAnsi=".VnTimeH"/>
      <w:b/>
      <w:w w:val="100"/>
      <w:position w:val="-1"/>
      <w:sz w:val="26"/>
      <w:vertAlign w:val="baseline"/>
      <w:cs w:val="0"/>
    </w:rPr>
  </w:style>
  <w:style w:type="character" w:customStyle="1" w:styleId="Heading5Char">
    <w:name w:val="Heading 5 Char"/>
    <w:rPr>
      <w:rFonts w:ascii=".VnTime" w:eastAsia="Times New Roman" w:hAnsi=".VnTime"/>
      <w:w w:val="100"/>
      <w:position w:val="-1"/>
      <w:sz w:val="26"/>
      <w:vertAlign w:val="baseline"/>
      <w:cs w:val="0"/>
    </w:rPr>
  </w:style>
  <w:style w:type="character" w:customStyle="1" w:styleId="Heading6Char">
    <w:name w:val="Heading 6 Char"/>
    <w:rPr>
      <w:rFonts w:ascii="Times New Roman" w:eastAsia="Times New Roman" w:hAnsi="Times New Roman"/>
      <w:b/>
      <w:bCs/>
      <w:i/>
      <w:iCs/>
      <w:w w:val="100"/>
      <w:position w:val="-1"/>
      <w:sz w:val="28"/>
      <w:szCs w:val="24"/>
      <w:vertAlign w:val="baseline"/>
      <w:cs w:val="0"/>
    </w:rPr>
  </w:style>
  <w:style w:type="character" w:customStyle="1" w:styleId="Heading7Char">
    <w:name w:val="Heading 7 Char"/>
    <w:rPr>
      <w:rFonts w:ascii=".VnTime" w:eastAsia="Times New Roman" w:hAnsi=".VnTime"/>
      <w:b/>
      <w:i/>
      <w:w w:val="100"/>
      <w:position w:val="-1"/>
      <w:sz w:val="28"/>
      <w:vertAlign w:val="baseline"/>
      <w:cs w:val="0"/>
    </w:rPr>
  </w:style>
  <w:style w:type="character" w:customStyle="1" w:styleId="Heading9Char">
    <w:name w:val="Heading 9 Char"/>
    <w:rPr>
      <w:rFonts w:ascii="Arial" w:eastAsia="Times New Roman" w:hAnsi="Arial"/>
      <w:w w:val="100"/>
      <w:position w:val="-1"/>
      <w:sz w:val="22"/>
      <w:vertAlign w:val="baseline"/>
      <w:cs w:val="0"/>
    </w:rPr>
  </w:style>
  <w:style w:type="character" w:customStyle="1" w:styleId="DocumentMapChar">
    <w:name w:val="Document Map Char"/>
    <w:rPr>
      <w:rFonts w:ascii="Tahoma" w:eastAsia="Times New Roman" w:hAnsi="Tahoma"/>
      <w:w w:val="100"/>
      <w:position w:val="-1"/>
      <w:shd w:val="clear" w:color="auto" w:fill="000080"/>
      <w:vertAlign w:val="baseline"/>
      <w:cs w:val="0"/>
    </w:rPr>
  </w:style>
  <w:style w:type="character" w:customStyle="1" w:styleId="FooterChar">
    <w:name w:val="Footer Char"/>
    <w:rPr>
      <w:rFonts w:ascii="Times New Roman" w:eastAsia="Times New Roman" w:hAnsi="Times New Roman"/>
      <w:w w:val="100"/>
      <w:position w:val="-1"/>
      <w:sz w:val="28"/>
      <w:szCs w:val="28"/>
      <w:vertAlign w:val="baseline"/>
      <w:cs w:val="0"/>
    </w:rPr>
  </w:style>
  <w:style w:type="character" w:customStyle="1" w:styleId="BalloonTextChar">
    <w:name w:val="Balloon Text Char"/>
    <w:rPr>
      <w:rFonts w:ascii="Tahoma" w:eastAsia="Times New Roman" w:hAnsi="Tahoma"/>
      <w:w w:val="100"/>
      <w:position w:val="-1"/>
      <w:sz w:val="16"/>
      <w:szCs w:val="16"/>
      <w:vertAlign w:val="baseline"/>
      <w:cs w:val="0"/>
    </w:rPr>
  </w:style>
  <w:style w:type="character" w:customStyle="1" w:styleId="BodyText2Char">
    <w:name w:val="Body Text 2 Char"/>
    <w:rPr>
      <w:rFonts w:ascii="Times New Roman" w:eastAsia="Times New Roman" w:hAnsi="Times New Roman"/>
      <w:w w:val="100"/>
      <w:position w:val="-1"/>
      <w:sz w:val="28"/>
      <w:szCs w:val="24"/>
      <w:vertAlign w:val="baseline"/>
      <w:cs w:val="0"/>
    </w:rPr>
  </w:style>
  <w:style w:type="paragraph" w:customStyle="1" w:styleId="BodyTextIndent1">
    <w:name w:val="Body Text Indent1"/>
    <w:basedOn w:val="Normal"/>
    <w:pPr>
      <w:spacing w:after="120" w:line="240" w:lineRule="auto"/>
      <w:ind w:left="360"/>
    </w:pPr>
    <w:rPr>
      <w:rFonts w:ascii="Times New Roman" w:eastAsia="Times New Roman" w:hAnsi="Times New Roman"/>
      <w:sz w:val="28"/>
      <w:szCs w:val="28"/>
    </w:rPr>
  </w:style>
  <w:style w:type="character" w:customStyle="1" w:styleId="BodyTextIndentChar">
    <w:name w:val="Body Text Indent Char"/>
    <w:rPr>
      <w:rFonts w:ascii="Times New Roman" w:eastAsia="Times New Roman" w:hAnsi="Times New Roman"/>
      <w:w w:val="100"/>
      <w:position w:val="-1"/>
      <w:sz w:val="28"/>
      <w:szCs w:val="28"/>
      <w:vertAlign w:val="baseline"/>
      <w:cs w:val="0"/>
    </w:rPr>
  </w:style>
  <w:style w:type="paragraph" w:customStyle="1" w:styleId="1Char">
    <w:name w:val="1 Char"/>
    <w:basedOn w:val="DocumentMap"/>
    <w:pPr>
      <w:widowControl w:val="0"/>
      <w:jc w:val="both"/>
    </w:pPr>
    <w:rPr>
      <w:rFonts w:eastAsia="SimSun"/>
      <w:kern w:val="2"/>
      <w:sz w:val="24"/>
      <w:szCs w:val="24"/>
      <w:lang w:eastAsia="zh-CN"/>
    </w:rPr>
  </w:style>
  <w:style w:type="paragraph" w:customStyle="1" w:styleId="BodyText1">
    <w:name w:val="Body Text1"/>
    <w:basedOn w:val="Normal"/>
    <w:pPr>
      <w:spacing w:after="120" w:line="240" w:lineRule="auto"/>
    </w:pPr>
    <w:rPr>
      <w:rFonts w:ascii="Times New Roman" w:eastAsia="Times New Roman" w:hAnsi="Times New Roman"/>
      <w:sz w:val="28"/>
      <w:szCs w:val="28"/>
    </w:rPr>
  </w:style>
  <w:style w:type="character" w:customStyle="1" w:styleId="BodyTextChar">
    <w:name w:val="Body Text Char"/>
    <w:rPr>
      <w:rFonts w:ascii="Times New Roman" w:eastAsia="Times New Roman" w:hAnsi="Times New Roman"/>
      <w:w w:val="100"/>
      <w:position w:val="-1"/>
      <w:sz w:val="28"/>
      <w:szCs w:val="28"/>
      <w:vertAlign w:val="baseline"/>
      <w:cs w:val="0"/>
    </w:rPr>
  </w:style>
  <w:style w:type="character" w:customStyle="1" w:styleId="BodyTextIndent3Char">
    <w:name w:val="Body Text Indent 3 Char"/>
    <w:rPr>
      <w:rFonts w:ascii="Times New Roman" w:eastAsia="Times New Roman" w:hAnsi="Times New Roman"/>
      <w:w w:val="100"/>
      <w:position w:val="-1"/>
      <w:sz w:val="16"/>
      <w:szCs w:val="16"/>
      <w:vertAlign w:val="baseline"/>
      <w:cs w:val="0"/>
    </w:rPr>
  </w:style>
  <w:style w:type="character" w:customStyle="1" w:styleId="BodyTextIndent2Char">
    <w:name w:val="Body Text Indent 2 Char"/>
    <w:rPr>
      <w:rFonts w:ascii="Times New Roman" w:eastAsia="Times New Roman" w:hAnsi="Times New Roman"/>
      <w:w w:val="100"/>
      <w:position w:val="-1"/>
      <w:sz w:val="28"/>
      <w:szCs w:val="28"/>
      <w:vertAlign w:val="baseline"/>
      <w:cs w:val="0"/>
    </w:rPr>
  </w:style>
  <w:style w:type="character" w:customStyle="1" w:styleId="apple-converted-space">
    <w:name w:val="apple-converted-space"/>
    <w:rPr>
      <w:w w:val="100"/>
      <w:position w:val="-1"/>
      <w:vertAlign w:val="baseline"/>
      <w:cs w:val="0"/>
    </w:rPr>
  </w:style>
  <w:style w:type="character" w:customStyle="1" w:styleId="NormalWebChar">
    <w:name w:val="Normal (Web) Char"/>
    <w:rPr>
      <w:rFonts w:ascii="Times New Roman" w:eastAsia="Times New Roman" w:hAnsi="Times New Roman"/>
      <w:w w:val="100"/>
      <w:position w:val="-1"/>
      <w:sz w:val="24"/>
      <w:szCs w:val="24"/>
      <w:vertAlign w:val="baseline"/>
      <w:cs w:val="0"/>
    </w:rPr>
  </w:style>
  <w:style w:type="paragraph" w:customStyle="1" w:styleId="abc">
    <w:name w:val="abc"/>
    <w:basedOn w:val="Normal"/>
    <w:pPr>
      <w:spacing w:after="0" w:line="240" w:lineRule="auto"/>
    </w:pPr>
    <w:rPr>
      <w:rFonts w:ascii=".VnCourier New" w:eastAsia="Times New Roman" w:hAnsi=".VnCourier New"/>
      <w:sz w:val="20"/>
      <w:szCs w:val="20"/>
    </w:rPr>
  </w:style>
  <w:style w:type="paragraph" w:customStyle="1" w:styleId="CharCharCharCharCharCharCharCharChar">
    <w:name w:val="Char Char Char Char Char Char Char Char Char"/>
    <w:basedOn w:val="Normal"/>
    <w:qFormat/>
    <w:pPr>
      <w:spacing w:after="160" w:line="240" w:lineRule="atLeast"/>
    </w:pPr>
    <w:rPr>
      <w:rFonts w:ascii="Arial" w:eastAsia="Times New Roman" w:hAnsi="Arial"/>
    </w:rPr>
  </w:style>
  <w:style w:type="paragraph" w:customStyle="1" w:styleId="Char">
    <w:name w:val="Char"/>
    <w:basedOn w:val="Normal"/>
    <w:pPr>
      <w:spacing w:after="160" w:line="240" w:lineRule="atLeast"/>
    </w:pPr>
    <w:rPr>
      <w:rFonts w:ascii="Arial" w:eastAsia="Times New Roman" w:hAnsi="Arial"/>
    </w:rPr>
  </w:style>
  <w:style w:type="character" w:customStyle="1" w:styleId="CommentTextChar">
    <w:name w:val="Comment Text Char"/>
    <w:rPr>
      <w:rFonts w:ascii="Times New Roman" w:eastAsia="Times New Roman" w:hAnsi="Times New Roman"/>
      <w:w w:val="100"/>
      <w:position w:val="-1"/>
      <w:vertAlign w:val="baseline"/>
      <w:cs w:val="0"/>
      <w:lang w:val="nl-NL"/>
    </w:rPr>
  </w:style>
  <w:style w:type="character" w:customStyle="1" w:styleId="CommentSubjectChar">
    <w:name w:val="Comment Subject Char"/>
    <w:rPr>
      <w:rFonts w:ascii="Times New Roman" w:eastAsia="Times New Roman" w:hAnsi="Times New Roman"/>
      <w:b/>
      <w:bCs/>
      <w:w w:val="100"/>
      <w:position w:val="-1"/>
      <w:vertAlign w:val="baseline"/>
      <w:cs w:val="0"/>
      <w:lang w:val="nl-NL"/>
    </w:rPr>
  </w:style>
  <w:style w:type="table" w:customStyle="1" w:styleId="TableGrid1">
    <w:name w:val="Table Grid1"/>
    <w:basedOn w:val="TableNormal"/>
    <w:pPr>
      <w:suppressAutoHyphens/>
      <w:spacing w:line="1" w:lineRule="atLeast"/>
      <w:ind w:leftChars="-1" w:left="-1" w:hangingChars="1" w:hanging="1"/>
      <w:textAlignment w:val="top"/>
      <w:outlineLvl w:val="0"/>
    </w:pPr>
    <w:rPr>
      <w:rFonts w:ascii="Arial" w:eastAsia="Arial" w:hAnsi="Arial"/>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pPr>
      <w:suppressAutoHyphens/>
      <w:spacing w:after="200" w:line="1" w:lineRule="atLeast"/>
      <w:ind w:leftChars="-1" w:left="-1" w:hangingChars="1" w:hanging="1"/>
      <w:textAlignment w:val="top"/>
      <w:outlineLvl w:val="0"/>
    </w:pPr>
    <w:rPr>
      <w:rFonts w:ascii="Arial" w:eastAsia="Arial" w:hAnsi="Arial"/>
      <w:position w:val="-1"/>
      <w:sz w:val="22"/>
      <w:szCs w:val="22"/>
      <w:lang w:val="vi-VN" w:eastAsia="en-US"/>
    </w:rPr>
  </w:style>
  <w:style w:type="character" w:customStyle="1" w:styleId="NormalWebChar1">
    <w:name w:val="Normal (Web) Char1"/>
    <w:rPr>
      <w:w w:val="100"/>
      <w:position w:val="-1"/>
      <w:sz w:val="24"/>
      <w:szCs w:val="24"/>
      <w:vertAlign w:val="baseline"/>
      <w:cs w:val="0"/>
    </w:rPr>
  </w:style>
  <w:style w:type="character" w:customStyle="1" w:styleId="Vnbnnidung2Inm">
    <w:name w:val="Văn bản nội dung (2) + In đậm"/>
    <w:rPr>
      <w:rFonts w:ascii="Times New Roman" w:eastAsia="Times New Roman" w:hAnsi="Times New Roman" w:cs="Times New Roman"/>
      <w:bCs/>
      <w:color w:val="000000"/>
      <w:spacing w:val="0"/>
      <w:w w:val="100"/>
      <w:position w:val="0"/>
      <w:sz w:val="26"/>
      <w:szCs w:val="26"/>
      <w:u w:val="none"/>
      <w:shd w:val="clear" w:color="auto" w:fill="FFFFFF"/>
      <w:vertAlign w:val="baseline"/>
      <w:cs w:val="0"/>
      <w:lang w:val="vi-VN" w:eastAsia="vi-VN" w:bidi="vi-VN"/>
    </w:rPr>
  </w:style>
  <w:style w:type="character" w:customStyle="1" w:styleId="Vnbnnidung2Innghing">
    <w:name w:val="Văn bản nội dung (2) + In nghiêng"/>
    <w:rPr>
      <w:rFonts w:ascii="Times New Roman" w:eastAsia="Times New Roman" w:hAnsi="Times New Roman" w:cs="Times New Roman"/>
      <w:b/>
      <w:i/>
      <w:iCs/>
      <w:color w:val="000000"/>
      <w:spacing w:val="0"/>
      <w:w w:val="100"/>
      <w:position w:val="0"/>
      <w:sz w:val="26"/>
      <w:szCs w:val="26"/>
      <w:u w:val="none"/>
      <w:shd w:val="clear" w:color="auto" w:fill="FFFFFF"/>
      <w:vertAlign w:val="baseline"/>
      <w:cs w:val="0"/>
      <w:lang w:val="vi-VN" w:eastAsia="vi-VN" w:bidi="vi-VN"/>
    </w:rPr>
  </w:style>
  <w:style w:type="paragraph" w:customStyle="1" w:styleId="s1">
    <w:name w:val="s1"/>
    <w:basedOn w:val="Normal"/>
    <w:pPr>
      <w:tabs>
        <w:tab w:val="left" w:pos="0"/>
      </w:tabs>
      <w:spacing w:after="0" w:line="240" w:lineRule="auto"/>
    </w:pPr>
    <w:rPr>
      <w:rFonts w:ascii="Times New Roman" w:hAnsi="Times New Roman"/>
      <w:color w:val="000000"/>
      <w:spacing w:val="-8"/>
      <w:lang w:val="vi-VN"/>
    </w:rPr>
  </w:style>
  <w:style w:type="character" w:customStyle="1" w:styleId="FooterChar1">
    <w:name w:val="Footer Char1"/>
    <w:rPr>
      <w:w w:val="100"/>
      <w:position w:val="-1"/>
      <w:sz w:val="28"/>
      <w:szCs w:val="24"/>
      <w:vertAlign w:val="baseline"/>
      <w:cs w:val="0"/>
      <w:lang w:val="en-US" w:eastAsia="en-US" w:bidi="ar-SA"/>
    </w:rPr>
  </w:style>
  <w:style w:type="character" w:customStyle="1" w:styleId="BodyTextIndentChar1">
    <w:name w:val="Body Text Indent Char1"/>
    <w:rPr>
      <w:w w:val="100"/>
      <w:position w:val="-1"/>
      <w:sz w:val="28"/>
      <w:szCs w:val="24"/>
      <w:vertAlign w:val="baseline"/>
      <w:cs w:val="0"/>
      <w:lang w:val="en-US" w:eastAsia="en-US" w:bidi="ar-SA"/>
    </w:rPr>
  </w:style>
  <w:style w:type="character" w:customStyle="1" w:styleId="normal-h1">
    <w:name w:val="normal-h1"/>
    <w:rPr>
      <w:rFonts w:ascii="Times New Roman" w:hAnsi="Times New Roman" w:cs="Times New Roman" w:hint="default"/>
      <w:color w:val="0000FF"/>
      <w:w w:val="100"/>
      <w:position w:val="-1"/>
      <w:sz w:val="24"/>
      <w:szCs w:val="24"/>
      <w:vertAlign w:val="baseline"/>
      <w:cs w:val="0"/>
    </w:rPr>
  </w:style>
  <w:style w:type="paragraph" w:customStyle="1" w:styleId="heading1-p">
    <w:name w:val="heading1-p"/>
    <w:basedOn w:val="Normal"/>
    <w:pPr>
      <w:overflowPunct w:val="0"/>
      <w:spacing w:after="0" w:line="240" w:lineRule="auto"/>
    </w:pPr>
    <w:rPr>
      <w:rFonts w:ascii="Times New Roman" w:eastAsia="SimSun" w:hAnsi="Times New Roman"/>
      <w:sz w:val="20"/>
      <w:szCs w:val="20"/>
      <w:lang w:eastAsia="zh-CN"/>
    </w:rPr>
  </w:style>
  <w:style w:type="character" w:customStyle="1" w:styleId="TitleChar">
    <w:name w:val="Title Char"/>
    <w:rPr>
      <w:rFonts w:ascii="Arial" w:eastAsia="Times New Roman" w:hAnsi="Arial"/>
      <w:color w:val="0000FF"/>
      <w:w w:val="100"/>
      <w:kern w:val="28"/>
      <w:position w:val="-1"/>
      <w:sz w:val="32"/>
      <w:vertAlign w:val="baseline"/>
      <w:cs w:val="0"/>
    </w:rPr>
  </w:style>
  <w:style w:type="paragraph" w:customStyle="1" w:styleId="Stylebulleted">
    <w:name w:val="Style bulleted"/>
    <w:pPr>
      <w:widowControl w:val="0"/>
      <w:tabs>
        <w:tab w:val="left" w:pos="0"/>
        <w:tab w:val="right" w:pos="9072"/>
      </w:tabs>
      <w:suppressAutoHyphens/>
      <w:spacing w:before="120" w:after="120" w:line="1" w:lineRule="atLeast"/>
      <w:ind w:leftChars="-1" w:left="-1" w:hangingChars="1" w:hanging="1"/>
      <w:jc w:val="both"/>
      <w:textAlignment w:val="top"/>
      <w:outlineLvl w:val="0"/>
    </w:pPr>
    <w:rPr>
      <w:rFonts w:ascii="Times New Roman" w:eastAsia="Times New Roman" w:hAnsi="Times New Roman"/>
      <w:position w:val="-1"/>
      <w:sz w:val="26"/>
      <w:szCs w:val="22"/>
      <w:lang w:eastAsia="en-US"/>
    </w:rPr>
  </w:style>
  <w:style w:type="character" w:customStyle="1" w:styleId="StylebulletedChar">
    <w:name w:val="Style bulleted Char"/>
    <w:rPr>
      <w:rFonts w:ascii="Times New Roman" w:eastAsia="Times New Roman" w:hAnsi="Times New Roman"/>
      <w:w w:val="100"/>
      <w:position w:val="-1"/>
      <w:sz w:val="26"/>
      <w:szCs w:val="22"/>
      <w:vertAlign w:val="baseline"/>
      <w:cs w:val="0"/>
      <w:lang w:bidi="ar-SA"/>
    </w:rPr>
  </w:style>
  <w:style w:type="character" w:customStyle="1" w:styleId="BodyText3Char">
    <w:name w:val="Body Text 3 Char"/>
    <w:rPr>
      <w:rFonts w:ascii=".VnTime" w:eastAsia="Times New Roman" w:hAnsi=".VnTime"/>
      <w:i/>
      <w:w w:val="100"/>
      <w:position w:val="-1"/>
      <w:sz w:val="28"/>
      <w:vertAlign w:val="baseline"/>
      <w:cs w:val="0"/>
      <w:lang w:eastAsia="ar-SA"/>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CharChar2">
    <w:name w:val="Char Char2"/>
    <w:rPr>
      <w:rFonts w:ascii=".VnTime" w:hAnsi=".VnTime"/>
      <w:w w:val="100"/>
      <w:position w:val="-1"/>
      <w:sz w:val="28"/>
      <w:szCs w:val="28"/>
      <w:vertAlign w:val="baseline"/>
      <w:cs w:val="0"/>
    </w:rPr>
  </w:style>
  <w:style w:type="character" w:customStyle="1" w:styleId="CharChar3">
    <w:name w:val="Char Char3"/>
    <w:rPr>
      <w:rFonts w:ascii=".VnTime" w:hAnsi=".VnTime"/>
      <w:w w:val="100"/>
      <w:position w:val="-1"/>
      <w:sz w:val="28"/>
      <w:szCs w:val="28"/>
      <w:vertAlign w:val="baseline"/>
      <w:cs w:val="0"/>
    </w:rPr>
  </w:style>
  <w:style w:type="paragraph" w:styleId="ListParagraph">
    <w:name w:val="List Paragraph"/>
    <w:basedOn w:val="Normal"/>
    <w:pPr>
      <w:spacing w:after="0" w:line="240" w:lineRule="auto"/>
      <w:ind w:left="720"/>
      <w:contextualSpacing/>
    </w:pPr>
    <w:rPr>
      <w:rFonts w:ascii="Times New Roman" w:eastAsia="MS Mincho" w:hAnsi="Times New Roman"/>
      <w:sz w:val="24"/>
      <w:szCs w:val="24"/>
    </w:rPr>
  </w:style>
  <w:style w:type="character" w:customStyle="1" w:styleId="CharChar16">
    <w:name w:val="Char Char16"/>
    <w:rPr>
      <w:bCs/>
      <w:w w:val="100"/>
      <w:position w:val="-1"/>
      <w:sz w:val="28"/>
      <w:szCs w:val="28"/>
      <w:vertAlign w:val="baseline"/>
      <w:cs w:val="0"/>
    </w:rPr>
  </w:style>
  <w:style w:type="character" w:customStyle="1" w:styleId="FootnoteTextChar">
    <w:name w:val="Footnote Text Char"/>
    <w:rPr>
      <w:rFonts w:ascii="Times New Roman" w:eastAsia="Times New Roman" w:hAnsi="Times New Roman"/>
      <w:w w:val="100"/>
      <w:position w:val="-1"/>
      <w:vertAlign w:val="baseline"/>
      <w:cs w:val="0"/>
    </w:rPr>
  </w:style>
  <w:style w:type="character" w:customStyle="1" w:styleId="China1Char">
    <w:name w:val="China1 Char"/>
    <w:rPr>
      <w:rFonts w:ascii="Times New Roman" w:hAnsi="Times New Roman" w:cs="Times New Roman"/>
      <w:bCs/>
      <w:w w:val="100"/>
      <w:position w:val="-1"/>
      <w:sz w:val="28"/>
      <w:szCs w:val="24"/>
      <w:u w:val="single"/>
      <w:vertAlign w:val="baseline"/>
      <w:cs w:val="0"/>
    </w:rPr>
  </w:style>
  <w:style w:type="character" w:customStyle="1" w:styleId="Bodytext0">
    <w:name w:val="Body text_"/>
    <w:rPr>
      <w:w w:val="100"/>
      <w:position w:val="-1"/>
      <w:sz w:val="27"/>
      <w:szCs w:val="27"/>
      <w:shd w:val="clear" w:color="auto" w:fill="FFFFFF"/>
      <w:vertAlign w:val="baseline"/>
      <w:cs w:val="0"/>
    </w:rPr>
  </w:style>
  <w:style w:type="paragraph" w:customStyle="1" w:styleId="BodyText11">
    <w:name w:val="Body Text11"/>
    <w:basedOn w:val="Normal"/>
    <w:pPr>
      <w:widowControl w:val="0"/>
      <w:shd w:val="clear" w:color="auto" w:fill="FFFFFF"/>
      <w:spacing w:before="540" w:after="60" w:line="384" w:lineRule="atLeast"/>
      <w:ind w:hanging="1740"/>
      <w:jc w:val="both"/>
    </w:pPr>
    <w:rPr>
      <w:sz w:val="27"/>
      <w:szCs w:val="27"/>
      <w:shd w:val="clear" w:color="auto" w:fill="FFFFFF"/>
    </w:rPr>
  </w:style>
  <w:style w:type="paragraph" w:styleId="NoSpacing">
    <w:name w:val="No Spacing"/>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CharChar6">
    <w:name w:val="Char Char6"/>
    <w:rPr>
      <w:rFonts w:ascii=".VnTime" w:hAnsi=".VnTime"/>
      <w:w w:val="100"/>
      <w:position w:val="-1"/>
      <w:sz w:val="28"/>
      <w:vertAlign w:val="baseline"/>
      <w:cs w:val="0"/>
    </w:rPr>
  </w:style>
  <w:style w:type="character" w:customStyle="1" w:styleId="CharChar5">
    <w:name w:val="Char Char5"/>
    <w:rPr>
      <w:rFonts w:ascii=".VnCentury Schoolbook" w:hAnsi=".VnCentury Schoolbook"/>
      <w:i/>
      <w:w w:val="100"/>
      <w:position w:val="-1"/>
      <w:sz w:val="26"/>
      <w:vertAlign w:val="baseline"/>
      <w:cs w:val="0"/>
    </w:rPr>
  </w:style>
  <w:style w:type="character" w:customStyle="1" w:styleId="CharChar9">
    <w:name w:val="Char Char9"/>
    <w:rPr>
      <w:rFonts w:ascii=".VnTime" w:eastAsia="Times New Roman" w:hAnsi=".VnTime" w:cs="Times New Roman"/>
      <w:w w:val="100"/>
      <w:position w:val="-1"/>
      <w:sz w:val="28"/>
      <w:szCs w:val="24"/>
      <w:vertAlign w:val="baseline"/>
      <w:cs w:val="0"/>
    </w:rPr>
  </w:style>
  <w:style w:type="paragraph" w:customStyle="1" w:styleId="TieudeconghoaxahoichunghiaVN">
    <w:name w:val="Tieu de cong hoa xa hoi chu nghia VN"/>
    <w:pPr>
      <w:suppressAutoHyphens/>
      <w:spacing w:before="60" w:after="60" w:line="1" w:lineRule="atLeast"/>
      <w:ind w:leftChars="-1" w:left="-1" w:hangingChars="1" w:hanging="1"/>
      <w:jc w:val="center"/>
      <w:textAlignment w:val="top"/>
      <w:outlineLvl w:val="0"/>
    </w:pPr>
    <w:rPr>
      <w:rFonts w:ascii="Times New Roman" w:eastAsia="Times New Roman" w:hAnsi="Times New Roman"/>
      <w:b/>
      <w:position w:val="-1"/>
      <w:sz w:val="26"/>
      <w:szCs w:val="24"/>
      <w:lang w:val="de-DE" w:eastAsia="en-US"/>
    </w:r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Alignment w:val="top"/>
      <w:outlineLvl w:val="0"/>
    </w:pPr>
    <w:rPr>
      <w:rFonts w:ascii="Arial" w:eastAsia="Times New Roman" w:hAnsi="Arial" w:cs="Arial"/>
      <w:position w:val="-1"/>
      <w:sz w:val="26"/>
      <w:szCs w:val="26"/>
      <w:lang w:eastAsia="en-US"/>
    </w:rPr>
  </w:style>
  <w:style w:type="paragraph" w:customStyle="1" w:styleId="Char1CharCharChar">
    <w:name w:val="Char1 Char Char Char"/>
    <w:basedOn w:val="Normal"/>
    <w:pPr>
      <w:widowControl w:val="0"/>
      <w:spacing w:after="0" w:line="240" w:lineRule="auto"/>
      <w:jc w:val="both"/>
    </w:pPr>
    <w:rPr>
      <w:rFonts w:ascii="Times New Roman" w:eastAsia="SimSun" w:hAnsi="Times New Roman"/>
      <w:kern w:val="2"/>
      <w:sz w:val="26"/>
      <w:szCs w:val="26"/>
    </w:rPr>
  </w:style>
  <w:style w:type="paragraph" w:customStyle="1" w:styleId="CharCharCharCharCharCharChar">
    <w:name w:val="Char Char Char Char Char Char Char"/>
    <w:pPr>
      <w:tabs>
        <w:tab w:val="left" w:pos="1152"/>
      </w:tabs>
      <w:suppressAutoHyphens/>
      <w:spacing w:before="120" w:after="120" w:line="312" w:lineRule="auto"/>
      <w:ind w:leftChars="-1" w:left="-1" w:hangingChars="1" w:hanging="1"/>
      <w:textAlignment w:val="top"/>
      <w:outlineLvl w:val="0"/>
    </w:pPr>
    <w:rPr>
      <w:rFonts w:ascii="Arial" w:eastAsia="Times New Roman" w:hAnsi="Arial" w:cs="Arial"/>
      <w:position w:val="-1"/>
      <w:sz w:val="26"/>
      <w:szCs w:val="26"/>
      <w:lang w:eastAsia="en-US"/>
    </w:rPr>
  </w:style>
  <w:style w:type="character" w:customStyle="1" w:styleId="Bodytext20">
    <w:name w:val="Body text (2)_"/>
    <w:rPr>
      <w:w w:val="100"/>
      <w:position w:val="-1"/>
      <w:shd w:val="clear" w:color="auto" w:fill="FFFFFF"/>
      <w:vertAlign w:val="baseline"/>
      <w:cs w:val="0"/>
    </w:rPr>
  </w:style>
  <w:style w:type="paragraph" w:customStyle="1" w:styleId="Bodytext21">
    <w:name w:val="Body text (2)"/>
    <w:basedOn w:val="Normal"/>
    <w:pPr>
      <w:widowControl w:val="0"/>
      <w:shd w:val="clear" w:color="auto" w:fill="FFFFFF"/>
      <w:spacing w:before="120" w:after="120" w:line="326" w:lineRule="atLeast"/>
      <w:jc w:val="both"/>
    </w:pPr>
    <w:rPr>
      <w:sz w:val="20"/>
      <w:szCs w:val="20"/>
    </w:rPr>
  </w:style>
  <w:style w:type="character" w:customStyle="1" w:styleId="SubtitleChar">
    <w:name w:val="Subtitle Char"/>
    <w:rPr>
      <w:rFonts w:ascii="Cambria" w:eastAsia="Times New Roman" w:hAnsi="Cambria"/>
      <w:b/>
      <w:w w:val="100"/>
      <w:position w:val="-1"/>
      <w:sz w:val="24"/>
      <w:szCs w:val="24"/>
      <w:vertAlign w:val="baseline"/>
      <w:cs w:val="0"/>
    </w:rPr>
  </w:style>
  <w:style w:type="paragraph" w:customStyle="1" w:styleId="Style32">
    <w:name w:val="Style32"/>
    <w:basedOn w:val="Normal"/>
    <w:pPr>
      <w:spacing w:before="120" w:after="120" w:line="240" w:lineRule="auto"/>
      <w:jc w:val="center"/>
    </w:pPr>
    <w:rPr>
      <w:rFonts w:ascii=".VnArial" w:eastAsia="MS Mincho" w:hAnsi=".VnArial"/>
      <w:sz w:val="24"/>
      <w:szCs w:val="24"/>
      <w:lang w:val="pt-BR"/>
    </w:rPr>
  </w:style>
  <w:style w:type="character" w:customStyle="1" w:styleId="Style32Char">
    <w:name w:val="Style32 Char"/>
    <w:rPr>
      <w:rFonts w:ascii=".VnArial" w:eastAsia="MS Mincho" w:hAnsi=".VnArial"/>
      <w:w w:val="100"/>
      <w:position w:val="-1"/>
      <w:sz w:val="24"/>
      <w:szCs w:val="24"/>
      <w:vertAlign w:val="baseline"/>
      <w:cs w:val="0"/>
      <w:lang w:val="pt-BR"/>
    </w:rPr>
  </w:style>
  <w:style w:type="character" w:customStyle="1" w:styleId="Bodytext6">
    <w:name w:val="Body text (6)_"/>
    <w:rPr>
      <w:bCs/>
      <w:w w:val="100"/>
      <w:position w:val="-1"/>
      <w:shd w:val="clear" w:color="auto" w:fill="FFFFFF"/>
      <w:vertAlign w:val="baseline"/>
      <w:cs w:val="0"/>
    </w:rPr>
  </w:style>
  <w:style w:type="paragraph" w:customStyle="1" w:styleId="Bodytext60">
    <w:name w:val="Body text (6)"/>
    <w:basedOn w:val="Normal"/>
    <w:pPr>
      <w:widowControl w:val="0"/>
      <w:shd w:val="clear" w:color="auto" w:fill="FFFFFF"/>
      <w:spacing w:before="60" w:after="0" w:line="254" w:lineRule="atLeast"/>
    </w:pPr>
    <w:rPr>
      <w:bCs/>
      <w:sz w:val="20"/>
      <w:szCs w:val="20"/>
      <w:shd w:val="clear" w:color="auto" w:fill="FFFFFF"/>
    </w:rPr>
  </w:style>
  <w:style w:type="character" w:customStyle="1" w:styleId="dieuChar">
    <w:name w:val="dieu Char"/>
    <w:rPr>
      <w:color w:val="0000FF"/>
      <w:spacing w:val="24"/>
      <w:w w:val="100"/>
      <w:position w:val="-1"/>
      <w:sz w:val="26"/>
      <w:szCs w:val="26"/>
      <w:vertAlign w:val="baseline"/>
      <w:cs w:val="0"/>
      <w:lang w:val="en-US" w:eastAsia="en-US" w:bidi="ar-SA"/>
    </w:rPr>
  </w:style>
  <w:style w:type="character" w:customStyle="1" w:styleId="Bodytext30">
    <w:name w:val="Body text (3)_"/>
    <w:rPr>
      <w:bCs/>
      <w:w w:val="100"/>
      <w:position w:val="-1"/>
      <w:sz w:val="25"/>
      <w:szCs w:val="25"/>
      <w:shd w:val="clear" w:color="auto" w:fill="FFFFFF"/>
      <w:vertAlign w:val="baseline"/>
      <w:cs w:val="0"/>
    </w:rPr>
  </w:style>
  <w:style w:type="paragraph" w:customStyle="1" w:styleId="Bodytext31">
    <w:name w:val="Body text (3)1"/>
    <w:basedOn w:val="Normal"/>
    <w:pPr>
      <w:widowControl w:val="0"/>
      <w:shd w:val="clear" w:color="auto" w:fill="FFFFFF"/>
      <w:spacing w:before="60" w:after="0" w:line="281" w:lineRule="atLeast"/>
    </w:pPr>
    <w:rPr>
      <w:bCs/>
      <w:sz w:val="25"/>
      <w:szCs w:val="25"/>
    </w:rPr>
  </w:style>
  <w:style w:type="paragraph" w:customStyle="1" w:styleId="BodyTextB">
    <w:name w:val="Body Text B"/>
    <w:basedOn w:val="Normal"/>
    <w:pPr>
      <w:overflowPunct w:val="0"/>
      <w:autoSpaceDE w:val="0"/>
      <w:autoSpaceDN w:val="0"/>
      <w:adjustRightInd w:val="0"/>
      <w:spacing w:before="60" w:after="60" w:line="264" w:lineRule="auto"/>
      <w:jc w:val="both"/>
      <w:textAlignment w:val="baseline"/>
    </w:pPr>
    <w:rPr>
      <w:rFonts w:ascii=".VnTime" w:eastAsia="Times New Roman" w:hAnsi=".VnTime"/>
      <w:sz w:val="28"/>
      <w:szCs w:val="28"/>
    </w:rPr>
  </w:style>
  <w:style w:type="character" w:customStyle="1" w:styleId="BodyTextChar1">
    <w:name w:val="Body Text Char1"/>
    <w:rPr>
      <w:bCs/>
      <w:w w:val="100"/>
      <w:position w:val="-1"/>
      <w:sz w:val="28"/>
      <w:vertAlign w:val="baseline"/>
      <w:cs w:val="0"/>
      <w:lang w:val="en-US" w:eastAsia="en-US" w:bidi="ar-SA"/>
    </w:rPr>
  </w:style>
  <w:style w:type="paragraph" w:customStyle="1" w:styleId="Body1">
    <w:name w:val="Body 1"/>
    <w:pPr>
      <w:suppressAutoHyphens/>
      <w:spacing w:after="200" w:line="1" w:lineRule="atLeast"/>
      <w:ind w:leftChars="-1" w:left="-1" w:hangingChars="1" w:hanging="1"/>
      <w:textAlignment w:val="top"/>
      <w:outlineLvl w:val="0"/>
    </w:pPr>
    <w:rPr>
      <w:rFonts w:ascii="Times New Roman" w:eastAsia="Arial Unicode MS" w:hAnsi="Times New Roman"/>
      <w:color w:val="000000"/>
      <w:position w:val="-1"/>
      <w:sz w:val="28"/>
      <w:szCs w:val="22"/>
      <w:lang w:eastAsia="en-US"/>
    </w:rPr>
  </w:style>
  <w:style w:type="paragraph" w:customStyle="1" w:styleId="CharCharCharCharCharCharCharCharChar1Char">
    <w:name w:val="Char Char Char Char Char Char Char Char Char1 Char"/>
    <w:basedOn w:val="Normal"/>
    <w:next w:val="Normal"/>
    <w:pPr>
      <w:spacing w:after="160" w:line="240" w:lineRule="atLeast"/>
    </w:pPr>
    <w:rPr>
      <w:rFonts w:ascii="Times New Roman" w:eastAsia="Times New Roman" w:hAnsi="Times New Roman"/>
      <w:sz w:val="28"/>
    </w:rPr>
  </w:style>
  <w:style w:type="paragraph" w:customStyle="1" w:styleId="CharCharCharCharCharCharChar1">
    <w:name w:val="Char Char Char Char Char Char Char1"/>
    <w:basedOn w:val="Normal"/>
    <w:pPr>
      <w:spacing w:after="160" w:line="240" w:lineRule="atLeast"/>
    </w:pPr>
    <w:rPr>
      <w:rFonts w:ascii="Arial" w:eastAsia="Times New Roman" w:hAnsi="Arial"/>
    </w:rPr>
  </w:style>
  <w:style w:type="paragraph" w:customStyle="1" w:styleId="CharCharCharCharCharCharCharCharCharCharCharChar1Char">
    <w:name w:val="Char Char Char Char Char Char Char Char Char Char Char Char1 Char"/>
    <w:basedOn w:val="Normal"/>
    <w:next w:val="Normal"/>
    <w:pPr>
      <w:spacing w:after="160" w:line="240" w:lineRule="atLeast"/>
    </w:pPr>
    <w:rPr>
      <w:rFonts w:ascii="Times New Roman" w:eastAsia="Times New Roman" w:hAnsi="Times New Roman"/>
      <w:sz w:val="28"/>
    </w:rPr>
  </w:style>
  <w:style w:type="paragraph" w:customStyle="1" w:styleId="CharCharCharCharCharCharCharCharCharCharCharCharCharCharCharChar">
    <w:name w:val="Char Char Char Char Char Char Char Char Char Char Char Char Char Char Char Char"/>
    <w:basedOn w:val="Normal"/>
    <w:pPr>
      <w:spacing w:after="160" w:line="240" w:lineRule="atLeast"/>
    </w:pPr>
    <w:rPr>
      <w:rFonts w:ascii="Arial" w:eastAsia="Times New Roman" w:hAnsi="Arial"/>
    </w:rPr>
  </w:style>
  <w:style w:type="paragraph" w:customStyle="1" w:styleId="xl115">
    <w:name w:val="xl115"/>
    <w:basedOn w:val="Normal"/>
    <w:pPr>
      <w:spacing w:before="100" w:beforeAutospacing="1" w:after="100" w:afterAutospacing="1" w:line="240" w:lineRule="auto"/>
    </w:pPr>
    <w:rPr>
      <w:rFonts w:ascii="Times New Roman" w:eastAsia="Times New Roman" w:hAnsi="Times New Roman"/>
      <w:sz w:val="18"/>
      <w:szCs w:val="18"/>
    </w:rPr>
  </w:style>
  <w:style w:type="paragraph" w:customStyle="1" w:styleId="xl116">
    <w:name w:val="xl116"/>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xl117">
    <w:name w:val="xl117"/>
    <w:basedOn w:val="Normal"/>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8"/>
      <w:szCs w:val="18"/>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8"/>
      <w:szCs w:val="18"/>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8"/>
      <w:szCs w:val="18"/>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18"/>
      <w:szCs w:val="18"/>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8"/>
      <w:szCs w:val="18"/>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18"/>
      <w:szCs w:val="18"/>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8"/>
      <w:szCs w:val="18"/>
    </w:rPr>
  </w:style>
  <w:style w:type="paragraph" w:customStyle="1" w:styleId="xl137">
    <w:name w:val="xl13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8"/>
      <w:szCs w:val="18"/>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40">
    <w:name w:val="xl14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8"/>
      <w:szCs w:val="18"/>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143">
    <w:name w:val="xl143"/>
    <w:basedOn w:val="Normal"/>
    <w:pP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44">
    <w:name w:val="xl144"/>
    <w:basedOn w:val="Normal"/>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46">
    <w:name w:val="xl14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47">
    <w:name w:val="xl14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48">
    <w:name w:val="xl148"/>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49">
    <w:name w:val="xl14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50">
    <w:name w:val="xl150"/>
    <w:basedOn w:val="Normal"/>
    <w:pPr>
      <w:spacing w:before="100" w:beforeAutospacing="1" w:after="100" w:afterAutospacing="1" w:line="240" w:lineRule="auto"/>
      <w:jc w:val="center"/>
      <w:textAlignment w:val="center"/>
    </w:pPr>
    <w:rPr>
      <w:rFonts w:ascii="Times New Roman" w:eastAsia="Times New Roman" w:hAnsi="Times New Roman"/>
      <w:i/>
      <w:iCs/>
      <w:sz w:val="18"/>
      <w:szCs w:val="18"/>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sz w:val="18"/>
      <w:szCs w:val="18"/>
    </w:rPr>
  </w:style>
  <w:style w:type="paragraph" w:customStyle="1" w:styleId="xl152">
    <w:name w:val="xl152"/>
    <w:basedOn w:val="Normal"/>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53">
    <w:name w:val="xl153"/>
    <w:basedOn w:val="Normal"/>
    <w:pPr>
      <w:spacing w:before="100" w:beforeAutospacing="1" w:after="100" w:afterAutospacing="1" w:line="240" w:lineRule="auto"/>
      <w:textAlignment w:val="center"/>
    </w:pPr>
    <w:rPr>
      <w:rFonts w:ascii="Times New Roman" w:eastAsia="Times New Roman" w:hAnsi="Times New Roman"/>
      <w:sz w:val="14"/>
      <w:szCs w:val="14"/>
    </w:rPr>
  </w:style>
  <w:style w:type="paragraph" w:customStyle="1" w:styleId="xl154">
    <w:name w:val="xl15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55">
    <w:name w:val="xl15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18"/>
      <w:szCs w:val="18"/>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14"/>
      <w:szCs w:val="14"/>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62">
    <w:name w:val="xl16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63">
    <w:name w:val="xl16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i/>
      <w:iCs/>
      <w:sz w:val="18"/>
      <w:szCs w:val="18"/>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65">
    <w:name w:val="xl165"/>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8"/>
      <w:szCs w:val="18"/>
    </w:rPr>
  </w:style>
  <w:style w:type="paragraph" w:customStyle="1" w:styleId="xl166">
    <w:name w:val="xl166"/>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67">
    <w:name w:val="xl16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8"/>
      <w:szCs w:val="18"/>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8"/>
      <w:szCs w:val="18"/>
    </w:rPr>
  </w:style>
  <w:style w:type="paragraph" w:customStyle="1" w:styleId="xl170">
    <w:name w:val="xl17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4"/>
      <w:szCs w:val="14"/>
    </w:rPr>
  </w:style>
  <w:style w:type="paragraph" w:customStyle="1" w:styleId="xl171">
    <w:name w:val="xl17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4"/>
      <w:szCs w:val="14"/>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4"/>
      <w:szCs w:val="14"/>
    </w:rPr>
  </w:style>
  <w:style w:type="paragraph" w:customStyle="1" w:styleId="xl173">
    <w:name w:val="xl173"/>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4"/>
      <w:szCs w:val="14"/>
    </w:rPr>
  </w:style>
  <w:style w:type="paragraph" w:customStyle="1" w:styleId="xl174">
    <w:name w:val="xl174"/>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8"/>
      <w:szCs w:val="18"/>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8"/>
      <w:szCs w:val="18"/>
    </w:rPr>
  </w:style>
  <w:style w:type="paragraph" w:customStyle="1" w:styleId="xl179">
    <w:name w:val="xl179"/>
    <w:basedOn w:val="Normal"/>
    <w:pPr>
      <w:shd w:val="clear" w:color="000000" w:fill="FFFFFF"/>
      <w:spacing w:before="100" w:beforeAutospacing="1" w:after="100" w:afterAutospacing="1" w:line="240" w:lineRule="auto"/>
    </w:pPr>
    <w:rPr>
      <w:rFonts w:ascii="Times New Roman" w:eastAsia="Times New Roman" w:hAnsi="Times New Roman"/>
      <w:sz w:val="18"/>
      <w:szCs w:val="18"/>
    </w:rPr>
  </w:style>
  <w:style w:type="paragraph" w:customStyle="1" w:styleId="xl180">
    <w:name w:val="xl1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182">
    <w:name w:val="xl18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183">
    <w:name w:val="xl183"/>
    <w:basedOn w:val="Normal"/>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8"/>
      <w:szCs w:val="18"/>
    </w:rPr>
  </w:style>
  <w:style w:type="paragraph" w:customStyle="1" w:styleId="xl186">
    <w:name w:val="xl186"/>
    <w:basedOn w:val="Normal"/>
    <w:pPr>
      <w:shd w:val="clear" w:color="000000" w:fill="FFFFFF"/>
      <w:spacing w:before="100" w:beforeAutospacing="1" w:after="100" w:afterAutospacing="1" w:line="240" w:lineRule="auto"/>
    </w:pPr>
    <w:rPr>
      <w:rFonts w:ascii="Times New Roman" w:eastAsia="Times New Roman" w:hAnsi="Times New Roman"/>
      <w:b/>
      <w:bCs/>
      <w:sz w:val="18"/>
      <w:szCs w:val="18"/>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rPr>
  </w:style>
  <w:style w:type="paragraph" w:customStyle="1" w:styleId="xl188">
    <w:name w:val="xl188"/>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sz w:val="18"/>
      <w:szCs w:val="18"/>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190">
    <w:name w:val="xl1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191">
    <w:name w:val="xl19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192">
    <w:name w:val="xl192"/>
    <w:basedOn w:val="Normal"/>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193">
    <w:name w:val="xl193"/>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194">
    <w:name w:val="xl194"/>
    <w:basedOn w:val="Normal"/>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95">
    <w:name w:val="xl195"/>
    <w:basedOn w:val="Normal"/>
    <w:pP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96">
    <w:name w:val="xl196"/>
    <w:basedOn w:val="Normal"/>
    <w:pPr>
      <w:spacing w:before="100" w:beforeAutospacing="1" w:after="100" w:afterAutospacing="1" w:line="240" w:lineRule="auto"/>
      <w:jc w:val="center"/>
      <w:textAlignment w:val="center"/>
    </w:pPr>
    <w:rPr>
      <w:rFonts w:ascii="Times New Roman" w:eastAsia="Times New Roman" w:hAnsi="Times New Roman"/>
      <w:i/>
      <w:iCs/>
      <w:sz w:val="18"/>
      <w:szCs w:val="18"/>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rPr>
  </w:style>
  <w:style w:type="paragraph" w:customStyle="1" w:styleId="xl199">
    <w:name w:val="xl19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200">
    <w:name w:val="xl200"/>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201">
    <w:name w:val="xl201"/>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202">
    <w:name w:val="xl202"/>
    <w:basedOn w:val="Normal"/>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203">
    <w:name w:val="xl203"/>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204">
    <w:name w:val="xl204"/>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205">
    <w:name w:val="xl205"/>
    <w:basedOn w:val="Normal"/>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206">
    <w:name w:val="xl206"/>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207">
    <w:name w:val="xl20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208">
    <w:name w:val="xl208"/>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rPr>
  </w:style>
  <w:style w:type="character" w:customStyle="1" w:styleId="newscontent">
    <w:name w:val="newscontent"/>
    <w:rPr>
      <w:w w:val="100"/>
      <w:position w:val="-1"/>
      <w:vertAlign w:val="baseline"/>
      <w:cs w:val="0"/>
    </w:rPr>
  </w:style>
  <w:style w:type="paragraph" w:customStyle="1" w:styleId="font11">
    <w:name w:val="font11"/>
    <w:basedOn w:val="Normal"/>
    <w:pPr>
      <w:spacing w:before="100" w:beforeAutospacing="1" w:after="100" w:afterAutospacing="1" w:line="240" w:lineRule="auto"/>
    </w:pPr>
    <w:rPr>
      <w:rFonts w:ascii="Times New Roman" w:eastAsia="Times New Roman" w:hAnsi="Times New Roman"/>
      <w:color w:val="FF0000"/>
      <w:sz w:val="26"/>
      <w:szCs w:val="26"/>
      <w:lang w:val="vi-VN" w:eastAsia="vi-VN"/>
    </w:rPr>
  </w:style>
  <w:style w:type="paragraph" w:customStyle="1" w:styleId="font12">
    <w:name w:val="font12"/>
    <w:basedOn w:val="Normal"/>
    <w:pPr>
      <w:spacing w:before="100" w:beforeAutospacing="1" w:after="100" w:afterAutospacing="1" w:line="240" w:lineRule="auto"/>
    </w:pPr>
    <w:rPr>
      <w:rFonts w:ascii="Times New Roman" w:eastAsia="Times New Roman" w:hAnsi="Times New Roman"/>
      <w:color w:val="FF0000"/>
      <w:sz w:val="24"/>
      <w:szCs w:val="24"/>
      <w:lang w:val="vi-VN" w:eastAsia="vi-VN"/>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val="vi-VN" w:eastAsia="vi-VN"/>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val="vi-VN" w:eastAsia="vi-VN"/>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b/>
      <w:bCs/>
      <w:sz w:val="26"/>
      <w:szCs w:val="26"/>
      <w:lang w:val="vi-VN" w:eastAsia="vi-VN"/>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val="vi-VN" w:eastAsia="vi-VN"/>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6"/>
      <w:szCs w:val="26"/>
      <w:lang w:val="vi-VN" w:eastAsia="vi-VN"/>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6"/>
      <w:szCs w:val="26"/>
      <w:lang w:val="vi-VN" w:eastAsia="vi-VN"/>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sz w:val="26"/>
      <w:szCs w:val="26"/>
      <w:lang w:val="vi-VN" w:eastAsia="vi-VN"/>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6"/>
      <w:szCs w:val="26"/>
      <w:lang w:val="vi-VN" w:eastAsia="vi-VN"/>
    </w:rPr>
  </w:style>
  <w:style w:type="character" w:customStyle="1" w:styleId="CharChar4">
    <w:name w:val="Char Char4"/>
    <w:rPr>
      <w:w w:val="100"/>
      <w:position w:val="-1"/>
      <w:szCs w:val="28"/>
      <w:vertAlign w:val="baseline"/>
      <w:cs w:val="0"/>
      <w:lang w:val="vi-VN"/>
    </w:rPr>
  </w:style>
  <w:style w:type="table" w:customStyle="1" w:styleId="TableGrid11">
    <w:name w:val="Table Grid11"/>
    <w:basedOn w:val="TableNormal"/>
    <w:pPr>
      <w:suppressAutoHyphens/>
      <w:spacing w:line="1" w:lineRule="atLeast"/>
      <w:ind w:leftChars="-1" w:left="-1" w:hangingChars="1" w:hanging="1"/>
      <w:textAlignment w:val="top"/>
      <w:outlineLvl w:val="0"/>
    </w:pPr>
    <w:rPr>
      <w:rFonts w:ascii="Times New Roman" w:eastAsia="Arial"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0">
    <w:name w:val="List 0"/>
    <w:basedOn w:val="Normal"/>
    <w:pPr>
      <w:numPr>
        <w:numId w:val="1"/>
      </w:numPr>
      <w:spacing w:after="0" w:line="240" w:lineRule="auto"/>
      <w:ind w:left="-1" w:hanging="1"/>
    </w:pPr>
    <w:rPr>
      <w:rFonts w:ascii="Times New Roman" w:eastAsia="Times New Roman" w:hAnsi="Times New Roman"/>
      <w:sz w:val="20"/>
      <w:szCs w:val="20"/>
    </w:rPr>
  </w:style>
  <w:style w:type="paragraph" w:customStyle="1" w:styleId="List1">
    <w:name w:val="List 1"/>
    <w:basedOn w:val="Normal"/>
    <w:pPr>
      <w:tabs>
        <w:tab w:val="left" w:pos="720"/>
      </w:tabs>
      <w:spacing w:after="0" w:line="240" w:lineRule="auto"/>
    </w:pPr>
    <w:rPr>
      <w:rFonts w:ascii="Times New Roman" w:eastAsia="Times New Roman" w:hAnsi="Times New Roman"/>
      <w:sz w:val="20"/>
      <w:szCs w:val="20"/>
    </w:rPr>
  </w:style>
  <w:style w:type="character" w:customStyle="1" w:styleId="Vnbnnidung">
    <w:name w:val="Văn bản nội dung_"/>
    <w:rPr>
      <w:w w:val="100"/>
      <w:position w:val="-1"/>
      <w:shd w:val="clear" w:color="auto" w:fill="FFFFFF"/>
      <w:vertAlign w:val="baseline"/>
      <w:cs w:val="0"/>
    </w:rPr>
  </w:style>
  <w:style w:type="paragraph" w:customStyle="1" w:styleId="Vnbnnidung0">
    <w:name w:val="Văn bản nội dung"/>
    <w:basedOn w:val="Normal"/>
    <w:pPr>
      <w:widowControl w:val="0"/>
      <w:shd w:val="clear" w:color="auto" w:fill="FFFFFF"/>
      <w:spacing w:before="180" w:after="60" w:line="0" w:lineRule="atLeast"/>
      <w:ind w:hanging="700"/>
      <w:jc w:val="center"/>
    </w:pPr>
    <w:rPr>
      <w:sz w:val="20"/>
      <w:szCs w:val="20"/>
    </w:rPr>
  </w:style>
  <w:style w:type="paragraph" w:customStyle="1" w:styleId="Char1">
    <w:name w:val="Char1"/>
    <w:basedOn w:val="Normal"/>
    <w:pPr>
      <w:spacing w:after="160" w:line="240" w:lineRule="atLeast"/>
    </w:pPr>
    <w:rPr>
      <w:rFonts w:ascii="Arial" w:eastAsia="Times New Roman" w:hAnsi="Arial"/>
    </w:rPr>
  </w:style>
  <w:style w:type="character" w:styleId="PlaceholderText">
    <w:name w:val="Placeholder Text"/>
    <w:rPr>
      <w:color w:val="808080"/>
      <w:w w:val="100"/>
      <w:position w:val="-1"/>
      <w:vertAlign w:val="baseline"/>
      <w:cs w:val="0"/>
    </w:rPr>
  </w:style>
  <w:style w:type="table" w:customStyle="1" w:styleId="TableGrid111">
    <w:name w:val="Table Grid111"/>
    <w:basedOn w:val="TableNormal"/>
    <w:pPr>
      <w:suppressAutoHyphens/>
      <w:spacing w:line="1" w:lineRule="atLeast"/>
      <w:ind w:leftChars="-1" w:left="-1" w:hangingChars="1" w:hanging="1"/>
      <w:textAlignment w:val="top"/>
      <w:outlineLvl w:val="0"/>
    </w:pPr>
    <w:rPr>
      <w:rFonts w:ascii="Times New Roman" w:eastAsia="DengXian" w:hAnsi="Times New Roman"/>
      <w:position w:val="-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suppressAutoHyphens/>
      <w:spacing w:line="1" w:lineRule="atLeast"/>
      <w:ind w:leftChars="-1" w:left="-1" w:hangingChars="1" w:hanging="1"/>
      <w:textAlignment w:val="top"/>
      <w:outlineLvl w:val="0"/>
    </w:pPr>
    <w:rPr>
      <w:rFonts w:ascii="Times New Roman" w:eastAsia="DengXian" w:hAnsi="Times New Roman"/>
      <w:position w:val="-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pPr>
      <w:suppressAutoHyphens/>
      <w:spacing w:line="1" w:lineRule="atLeast"/>
      <w:ind w:leftChars="-1" w:left="-1" w:hangingChars="1" w:hanging="1"/>
      <w:textAlignment w:val="top"/>
      <w:outlineLvl w:val="0"/>
    </w:pPr>
    <w:rPr>
      <w:rFonts w:ascii="Times New Roman" w:eastAsia="Arial"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pPr>
      <w:suppressAutoHyphens/>
      <w:spacing w:line="1" w:lineRule="atLeast"/>
      <w:ind w:leftChars="-1" w:left="-1" w:hangingChars="1" w:hanging="1"/>
      <w:textAlignment w:val="top"/>
      <w:outlineLvl w:val="0"/>
    </w:pPr>
    <w:rPr>
      <w:rFonts w:ascii="Times New Roman" w:eastAsia="DengXian" w:hAnsi="Times New Roman"/>
      <w:position w:val="-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pPr>
      <w:suppressAutoHyphens/>
      <w:spacing w:line="1" w:lineRule="atLeast"/>
      <w:ind w:leftChars="-1" w:left="-1" w:hangingChars="1" w:hanging="1"/>
      <w:textAlignment w:val="top"/>
      <w:outlineLvl w:val="0"/>
    </w:pPr>
    <w:rPr>
      <w:rFonts w:ascii="Times New Roman" w:eastAsia="Arial"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pPr>
      <w:suppressAutoHyphens/>
      <w:spacing w:line="1" w:lineRule="atLeast"/>
      <w:ind w:leftChars="-1" w:left="-1" w:hangingChars="1" w:hanging="1"/>
      <w:textAlignment w:val="top"/>
      <w:outlineLvl w:val="0"/>
    </w:pPr>
    <w:rPr>
      <w:rFonts w:ascii="Times New Roman" w:eastAsia="DengXian" w:hAnsi="Times New Roman"/>
      <w:position w:val="-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pPr>
      <w:suppressAutoHyphens/>
      <w:spacing w:line="1" w:lineRule="atLeast"/>
      <w:ind w:leftChars="-1" w:left="-1" w:hangingChars="1" w:hanging="1"/>
      <w:textAlignment w:val="top"/>
      <w:outlineLvl w:val="0"/>
    </w:pPr>
    <w:rPr>
      <w:rFonts w:ascii="Times New Roman" w:eastAsia="Arial"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pPr>
      <w:suppressAutoHyphens/>
      <w:spacing w:line="1" w:lineRule="atLeast"/>
      <w:ind w:leftChars="-1" w:left="-1" w:hangingChars="1" w:hanging="1"/>
      <w:textAlignment w:val="top"/>
      <w:outlineLvl w:val="0"/>
    </w:pPr>
    <w:rPr>
      <w:rFonts w:ascii="Times New Roman" w:eastAsia="DengXian" w:hAnsi="Times New Roman"/>
      <w:position w:val="-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pPr>
      <w:suppressAutoHyphens/>
      <w:spacing w:line="1" w:lineRule="atLeast"/>
      <w:ind w:leftChars="-1" w:left="-1" w:hangingChars="1" w:hanging="1"/>
      <w:textAlignment w:val="top"/>
      <w:outlineLvl w:val="0"/>
    </w:pPr>
    <w:rPr>
      <w:rFonts w:ascii="Times New Roman" w:eastAsia="Arial"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pPr>
      <w:suppressAutoHyphens/>
      <w:spacing w:line="1" w:lineRule="atLeast"/>
      <w:ind w:leftChars="-1" w:left="-1" w:hangingChars="1" w:hanging="1"/>
      <w:textAlignment w:val="top"/>
      <w:outlineLvl w:val="0"/>
    </w:pPr>
    <w:rPr>
      <w:rFonts w:ascii="Times New Roman" w:eastAsia="DengXian" w:hAnsi="Times New Roman"/>
      <w:position w:val="-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pPr>
      <w:suppressAutoHyphens/>
      <w:spacing w:line="1" w:lineRule="atLeast"/>
      <w:ind w:leftChars="-1" w:left="-1" w:hangingChars="1" w:hanging="1"/>
      <w:textAlignment w:val="top"/>
      <w:outlineLvl w:val="0"/>
    </w:pPr>
    <w:rPr>
      <w:rFonts w:ascii="Arial" w:eastAsia="Arial" w:hAnsi="Arial"/>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pPr>
      <w:suppressAutoHyphens/>
      <w:spacing w:line="1" w:lineRule="atLeast"/>
      <w:ind w:leftChars="-1" w:left="-1" w:hangingChars="1" w:hanging="1"/>
      <w:textAlignment w:val="top"/>
      <w:outlineLvl w:val="0"/>
    </w:pPr>
    <w:rPr>
      <w:rFonts w:ascii="Times New Roman" w:eastAsia="Times New Roman" w:hAnsi="Times New Roman"/>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pPr>
      <w:suppressAutoHyphens/>
      <w:spacing w:line="1" w:lineRule="atLeast"/>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pPr>
      <w:suppressAutoHyphens/>
      <w:spacing w:line="1" w:lineRule="atLeast"/>
      <w:ind w:leftChars="-1" w:left="-1" w:hangingChars="1" w:hanging="1"/>
      <w:textAlignment w:val="top"/>
      <w:outlineLvl w:val="0"/>
    </w:pPr>
    <w:rPr>
      <w:rFonts w:ascii="Arial" w:eastAsia="Arial" w:hAnsi="Arial"/>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pPr>
      <w:pBdr>
        <w:top w:val="none" w:sz="0" w:space="0" w:color="000000"/>
        <w:left w:val="none" w:sz="0" w:space="0" w:color="000000"/>
        <w:bottom w:val="none" w:sz="0" w:space="0" w:color="000000"/>
        <w:right w:val="none" w:sz="0" w:space="0" w:color="000000"/>
        <w:between w:val="none" w:sz="0" w:space="0" w:color="000000"/>
      </w:pBdr>
      <w:suppressAutoHyphens/>
      <w:spacing w:line="1" w:lineRule="atLeast"/>
      <w:ind w:leftChars="-1" w:left="-1" w:hangingChars="1" w:hanging="1"/>
      <w:textAlignment w:val="top"/>
      <w:outlineLvl w:val="0"/>
    </w:pPr>
    <w:rPr>
      <w:rFonts w:ascii="Times New Roman" w:eastAsia="Times New Roman" w:hAnsi="Times New Roman"/>
      <w:position w:val="-1"/>
      <w:lang w:bidi="en-US"/>
    </w:rPr>
    <w:tbl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FF"/>
      <w:lang w:val="vi-VN" w:eastAsia="vi-VN"/>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FF"/>
      <w:lang w:val="vi-VN" w:eastAsia="vi-VN"/>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FF"/>
      <w:sz w:val="20"/>
      <w:szCs w:val="20"/>
      <w:lang w:val="vi-VN" w:eastAsia="vi-VN"/>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lang w:val="vi-VN" w:eastAsia="vi-VN"/>
    </w:rPr>
  </w:style>
  <w:style w:type="paragraph" w:customStyle="1" w:styleId="xl213">
    <w:name w:val="xl21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lang w:val="vi-VN" w:eastAsia="vi-VN"/>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val="vi-VN" w:eastAsia="vi-VN"/>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lang w:val="vi-VN" w:eastAsia="vi-VN"/>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val="vi-VN" w:eastAsia="vi-VN"/>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FF"/>
      <w:lang w:val="vi-VN" w:eastAsia="vi-VN"/>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FF"/>
      <w:lang w:val="vi-VN" w:eastAsia="vi-VN"/>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FF"/>
      <w:lang w:val="vi-VN" w:eastAsia="vi-VN"/>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FF"/>
      <w:lang w:val="vi-VN" w:eastAsia="vi-VN"/>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lang w:val="vi-VN" w:eastAsia="vi-VN"/>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lang w:val="vi-VN" w:eastAsia="vi-VN"/>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FF"/>
      <w:lang w:val="vi-VN" w:eastAsia="vi-VN"/>
    </w:rPr>
  </w:style>
  <w:style w:type="paragraph" w:customStyle="1" w:styleId="xl224">
    <w:name w:val="xl22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val="vi-VN" w:eastAsia="vi-VN"/>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lang w:val="vi-VN" w:eastAsia="vi-VN"/>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lang w:val="vi-VN" w:eastAsia="vi-VN"/>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lang w:val="vi-VN" w:eastAsia="vi-VN"/>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lang w:val="vi-VN" w:eastAsia="vi-VN"/>
    </w:rPr>
  </w:style>
  <w:style w:type="paragraph" w:customStyle="1" w:styleId="xl229">
    <w:name w:val="xl22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lang w:val="vi-VN" w:eastAsia="vi-VN"/>
    </w:rPr>
  </w:style>
  <w:style w:type="paragraph" w:customStyle="1" w:styleId="xl230">
    <w:name w:val="xl23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lang w:val="vi-VN" w:eastAsia="vi-VN"/>
    </w:rPr>
  </w:style>
  <w:style w:type="paragraph" w:customStyle="1" w:styleId="xl231">
    <w:name w:val="xl23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lang w:val="vi-VN" w:eastAsia="vi-VN"/>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lang w:val="vi-VN" w:eastAsia="vi-VN"/>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lang w:val="vi-VN" w:eastAsia="vi-VN"/>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lang w:val="vi-VN" w:eastAsia="vi-VN"/>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lang w:val="vi-VN" w:eastAsia="vi-VN"/>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val="vi-VN" w:eastAsia="vi-VN"/>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lang w:val="vi-VN" w:eastAsia="vi-VN"/>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val="vi-VN" w:eastAsia="vi-VN"/>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val="vi-VN" w:eastAsia="vi-VN"/>
    </w:rPr>
  </w:style>
  <w:style w:type="paragraph" w:customStyle="1" w:styleId="xl240">
    <w:name w:val="xl24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lang w:val="vi-VN" w:eastAsia="vi-VN"/>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val="vi-VN" w:eastAsia="vi-VN"/>
    </w:rPr>
  </w:style>
  <w:style w:type="paragraph" w:customStyle="1" w:styleId="xl242">
    <w:name w:val="xl242"/>
    <w:basedOn w:val="Normal"/>
    <w:pPr>
      <w:shd w:val="clear" w:color="000000" w:fill="FFFFFF"/>
      <w:spacing w:before="100" w:beforeAutospacing="1" w:after="100" w:afterAutospacing="1" w:line="240" w:lineRule="auto"/>
      <w:jc w:val="center"/>
      <w:textAlignment w:val="center"/>
    </w:pPr>
    <w:rPr>
      <w:rFonts w:ascii="Times New Roman" w:eastAsia="Times New Roman" w:hAnsi="Times New Roman"/>
      <w:b/>
      <w:bCs/>
      <w:lang w:val="vi-VN" w:eastAsia="vi-VN"/>
    </w:rPr>
  </w:style>
  <w:style w:type="table" w:customStyle="1" w:styleId="TableGrid21">
    <w:name w:val="Table Grid21"/>
    <w:basedOn w:val="TableNormal"/>
    <w:pPr>
      <w:suppressAutoHyphens/>
      <w:spacing w:line="1" w:lineRule="atLeast"/>
      <w:ind w:leftChars="-1" w:left="-1" w:hangingChars="1" w:hanging="1"/>
      <w:textAlignment w:val="top"/>
      <w:outlineLvl w:val="0"/>
    </w:pPr>
    <w:rPr>
      <w:rFonts w:ascii="Times New Roman" w:eastAsia="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pPr>
      <w:suppressAutoHyphens/>
      <w:spacing w:line="1" w:lineRule="atLeast"/>
      <w:ind w:leftChars="-1" w:left="-1" w:hangingChars="1" w:hanging="1"/>
      <w:textAlignment w:val="top"/>
      <w:outlineLvl w:val="0"/>
    </w:pPr>
    <w:rPr>
      <w:rFonts w:ascii="Times New Roman" w:eastAsia="DengXian" w:hAnsi="Times New Roman"/>
      <w:position w:val="-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1">
    <w:name w:val="Body Text 3 Char1"/>
    <w:rPr>
      <w:rFonts w:ascii="Times New Roman" w:eastAsia="Times New Roman" w:hAnsi="Times New Roman" w:cs="Times New Roman"/>
      <w:w w:val="100"/>
      <w:position w:val="-1"/>
      <w:sz w:val="16"/>
      <w:szCs w:val="16"/>
      <w:vertAlign w:val="baseline"/>
      <w:cs w:val="0"/>
    </w:rPr>
  </w:style>
  <w:style w:type="paragraph" w:customStyle="1" w:styleId="font13">
    <w:name w:val="font13"/>
    <w:basedOn w:val="Normal"/>
    <w:pPr>
      <w:spacing w:before="100" w:beforeAutospacing="1" w:after="100" w:afterAutospacing="1" w:line="240" w:lineRule="auto"/>
    </w:pPr>
    <w:rPr>
      <w:rFonts w:ascii="Times New Roman" w:eastAsia="Times New Roman" w:hAnsi="Times New Roman"/>
      <w:b/>
      <w:bCs/>
      <w:i/>
      <w:iCs/>
      <w:color w:val="000000"/>
      <w:sz w:val="26"/>
      <w:szCs w:val="26"/>
    </w:rPr>
  </w:style>
  <w:style w:type="paragraph" w:customStyle="1" w:styleId="font14">
    <w:name w:val="font14"/>
    <w:basedOn w:val="Normal"/>
    <w:pPr>
      <w:spacing w:before="100" w:beforeAutospacing="1" w:after="100" w:afterAutospacing="1" w:line="240" w:lineRule="auto"/>
    </w:pPr>
    <w:rPr>
      <w:rFonts w:ascii=".VnTime" w:eastAsia="Times New Roman" w:hAnsi=".VnTime"/>
      <w:color w:val="000000"/>
      <w:sz w:val="26"/>
      <w:szCs w:val="26"/>
    </w:rPr>
  </w:style>
  <w:style w:type="paragraph" w:customStyle="1" w:styleId="font15">
    <w:name w:val="font15"/>
    <w:basedOn w:val="Normal"/>
    <w:pPr>
      <w:spacing w:before="100" w:beforeAutospacing="1" w:after="100" w:afterAutospacing="1" w:line="240" w:lineRule="auto"/>
    </w:pPr>
    <w:rPr>
      <w:rFonts w:ascii="Times New Roman" w:eastAsia="Times New Roman" w:hAnsi="Times New Roman"/>
      <w:b/>
      <w:bCs/>
      <w:i/>
      <w:iCs/>
      <w:color w:val="FF0000"/>
      <w:sz w:val="26"/>
      <w:szCs w:val="26"/>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244">
    <w:name w:val="xl24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245">
    <w:name w:val="xl245"/>
    <w:basedOn w:val="Normal"/>
    <w:pPr>
      <w:spacing w:before="100" w:beforeAutospacing="1" w:after="100" w:afterAutospacing="1" w:line="240" w:lineRule="auto"/>
      <w:jc w:val="center"/>
      <w:textAlignment w:val="center"/>
    </w:pPr>
    <w:rPr>
      <w:rFonts w:ascii="Times New Roman" w:eastAsia="Times New Roman" w:hAnsi="Times New Roman"/>
      <w:i/>
      <w:iCs/>
      <w:sz w:val="26"/>
      <w:szCs w:val="26"/>
    </w:rPr>
  </w:style>
  <w:style w:type="paragraph" w:customStyle="1" w:styleId="xl246">
    <w:name w:val="xl246"/>
    <w:basedOn w:val="Normal"/>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i/>
      <w:iCs/>
      <w:sz w:val="26"/>
      <w:szCs w:val="26"/>
    </w:rPr>
  </w:style>
  <w:style w:type="paragraph" w:customStyle="1" w:styleId="xl247">
    <w:name w:val="xl24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Bodytext10">
    <w:name w:val="Body text1"/>
    <w:basedOn w:val="Normal"/>
    <w:pPr>
      <w:widowControl w:val="0"/>
      <w:shd w:val="clear" w:color="auto" w:fill="FFFFFF"/>
      <w:spacing w:before="480" w:after="60" w:line="394" w:lineRule="atLeast"/>
      <w:jc w:val="both"/>
    </w:pPr>
    <w:rPr>
      <w:rFonts w:ascii="Times New Roman" w:hAnsi="Times New Roman"/>
      <w:sz w:val="26"/>
      <w:szCs w:val="26"/>
      <w:shd w:val="clear" w:color="auto" w:fill="FFFFFF"/>
    </w:rPr>
  </w:style>
  <w:style w:type="character" w:customStyle="1" w:styleId="Bodytext125pt3">
    <w:name w:val="Body text + 12.5 pt3"/>
    <w:rPr>
      <w:rFonts w:ascii="Times New Roman" w:hAnsi="Times New Roman" w:cs="Times New Roman"/>
      <w:w w:val="100"/>
      <w:position w:val="-1"/>
      <w:sz w:val="25"/>
      <w:szCs w:val="25"/>
      <w:shd w:val="clear" w:color="auto" w:fill="FFFFFF"/>
      <w:vertAlign w:val="baseline"/>
      <w:cs w:val="0"/>
    </w:rPr>
  </w:style>
  <w:style w:type="character" w:customStyle="1" w:styleId="Bodytext125pt2">
    <w:name w:val="Body text + 12.5 pt2"/>
    <w:rPr>
      <w:rFonts w:ascii="Times New Roman" w:hAnsi="Times New Roman" w:cs="Times New Roman"/>
      <w:w w:val="100"/>
      <w:position w:val="-1"/>
      <w:sz w:val="25"/>
      <w:szCs w:val="25"/>
      <w:shd w:val="clear" w:color="auto" w:fill="FFFFFF"/>
      <w:vertAlign w:val="baseline"/>
      <w:cs w:val="0"/>
    </w:rPr>
  </w:style>
  <w:style w:type="character" w:customStyle="1" w:styleId="BodyTextIndent2Char1">
    <w:name w:val="Body Text Indent 2 Char1"/>
    <w:rPr>
      <w:w w:val="100"/>
      <w:position w:val="-1"/>
      <w:sz w:val="28"/>
      <w:szCs w:val="22"/>
      <w:vertAlign w:val="baseline"/>
      <w:cs w:val="0"/>
    </w:rPr>
  </w:style>
  <w:style w:type="paragraph" w:customStyle="1" w:styleId="Default">
    <w:name w:val="Default"/>
    <w:pPr>
      <w:widowControl w:val="0"/>
      <w:suppressAutoHyphens/>
      <w:autoSpaceDE w:val="0"/>
      <w:autoSpaceDN w:val="0"/>
      <w:adjustRightInd w:val="0"/>
      <w:spacing w:after="200" w:line="1" w:lineRule="atLeast"/>
      <w:ind w:leftChars="-1" w:left="-1" w:hangingChars="1" w:hanging="1"/>
      <w:textAlignment w:val="top"/>
      <w:outlineLvl w:val="0"/>
    </w:pPr>
    <w:rPr>
      <w:rFonts w:ascii="Times New Roman" w:eastAsia="Times New Roman" w:hAnsi="Times New Roman"/>
      <w:color w:val="000000"/>
      <w:position w:val="-1"/>
      <w:sz w:val="24"/>
      <w:szCs w:val="24"/>
      <w:lang w:eastAsia="en-US"/>
    </w:rPr>
  </w:style>
  <w:style w:type="paragraph" w:customStyle="1" w:styleId="normal-p">
    <w:name w:val="normal-p"/>
    <w:basedOn w:val="Normal"/>
    <w:pPr>
      <w:spacing w:after="0" w:line="240" w:lineRule="auto"/>
    </w:pPr>
    <w:rPr>
      <w:rFonts w:ascii="Times New Roman" w:eastAsia="SimSun" w:hAnsi="Times New Roman"/>
      <w:sz w:val="20"/>
      <w:szCs w:val="20"/>
      <w:lang w:eastAsia="zh-CN"/>
    </w:rPr>
  </w:style>
  <w:style w:type="paragraph" w:customStyle="1" w:styleId="Phuluc">
    <w:name w:val="Phu luc"/>
    <w:basedOn w:val="Heading4"/>
    <w:pPr>
      <w:jc w:val="center"/>
    </w:pPr>
    <w:rPr>
      <w:rFonts w:ascii="Times New Roman Bold" w:hAnsi="Times New Roman Bold"/>
      <w:bCs/>
      <w:sz w:val="28"/>
      <w:szCs w:val="24"/>
    </w:rPr>
  </w:style>
  <w:style w:type="character" w:customStyle="1" w:styleId="PhulucChar">
    <w:name w:val="Phu luc Char"/>
    <w:rPr>
      <w:rFonts w:ascii="Times New Roman Bold" w:eastAsia="Times New Roman" w:hAnsi="Times New Roman Bold"/>
      <w:b/>
      <w:bCs/>
      <w:w w:val="100"/>
      <w:position w:val="-1"/>
      <w:sz w:val="28"/>
      <w:szCs w:val="24"/>
      <w:vertAlign w:val="baseline"/>
      <w:cs w:val="0"/>
    </w:rPr>
  </w:style>
  <w:style w:type="table" w:customStyle="1" w:styleId="TableGrid81">
    <w:name w:val="Table Grid81"/>
    <w:basedOn w:val="TableNormal"/>
    <w:pPr>
      <w:suppressAutoHyphens/>
      <w:spacing w:line="1" w:lineRule="atLeast"/>
      <w:ind w:leftChars="-1" w:left="-1" w:hangingChars="1" w:hanging="1"/>
      <w:textAlignment w:val="top"/>
      <w:outlineLvl w:val="0"/>
    </w:pPr>
    <w:rPr>
      <w:rFonts w:ascii="Times New Roman" w:hAnsi="Times New Roman"/>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iua">
    <w:name w:val="Giua"/>
    <w:basedOn w:val="Normal"/>
    <w:pPr>
      <w:spacing w:after="120" w:line="240" w:lineRule="auto"/>
      <w:jc w:val="center"/>
    </w:pPr>
    <w:rPr>
      <w:rFonts w:ascii="Times New Roman" w:eastAsia="Times New Roman" w:hAnsi="Times New Roman"/>
      <w:b/>
      <w:color w:val="0000FF"/>
      <w:sz w:val="24"/>
      <w:szCs w:val="20"/>
    </w:rPr>
  </w:style>
  <w:style w:type="table" w:customStyle="1" w:styleId="TableGrid9">
    <w:name w:val="Table Grid9"/>
    <w:basedOn w:val="TableNormal"/>
    <w:pPr>
      <w:suppressAutoHyphens/>
      <w:spacing w:line="1" w:lineRule="atLeast"/>
      <w:ind w:leftChars="-1" w:left="-1" w:hangingChars="1" w:hanging="1"/>
      <w:textAlignment w:val="top"/>
      <w:outlineLvl w:val="0"/>
    </w:pPr>
    <w:rPr>
      <w:rFonts w:ascii="Times New Roman" w:eastAsia="Times New Roman" w:hAnsi="Times New Roman" w:cs=".VnTime"/>
      <w:position w:val="-1"/>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rPr>
      <w:rFonts w:ascii="Times New Roman" w:eastAsia="Times New Roman" w:hAnsi="Times New Roman"/>
      <w:w w:val="100"/>
      <w:position w:val="-1"/>
      <w:vertAlign w:val="baseline"/>
      <w:cs w:val="0"/>
    </w:rPr>
  </w:style>
  <w:style w:type="paragraph" w:customStyle="1" w:styleId="CharCharChar1CharCharCharChar">
    <w:name w:val="Char Char Char1 Char Char Char Char"/>
    <w:basedOn w:val="Normal"/>
    <w:pPr>
      <w:spacing w:after="160" w:line="240" w:lineRule="atLeast"/>
    </w:pPr>
    <w:rPr>
      <w:rFonts w:ascii="Arial" w:eastAsia="Times New Roman" w:hAnsi="Arial"/>
    </w:rPr>
  </w:style>
  <w:style w:type="paragraph" w:customStyle="1" w:styleId="CharCharCharCharCharCharCharCharCharChar">
    <w:name w:val="Char Char Char Char Char Char Char Char Char Char"/>
    <w:basedOn w:val="Normal"/>
    <w:pPr>
      <w:spacing w:after="160" w:line="240" w:lineRule="atLeast"/>
    </w:pPr>
    <w:rPr>
      <w:rFonts w:ascii="Verdana" w:eastAsia="Times New Roman" w:hAnsi="Verdana"/>
      <w:sz w:val="20"/>
      <w:szCs w:val="20"/>
    </w:rPr>
  </w:style>
  <w:style w:type="character" w:customStyle="1" w:styleId="PlainTextChar">
    <w:name w:val="Plain Text Char"/>
    <w:rPr>
      <w:rFonts w:ascii="Courier New" w:eastAsia="Times New Roman" w:hAnsi="Courier New"/>
      <w:w w:val="100"/>
      <w:position w:val="-1"/>
      <w:vertAlign w:val="baseline"/>
      <w:cs w:val="0"/>
    </w:rPr>
  </w:style>
  <w:style w:type="character" w:customStyle="1" w:styleId="CharChar31">
    <w:name w:val="Char Char31"/>
    <w:rPr>
      <w:b/>
      <w:bCs/>
      <w:w w:val="100"/>
      <w:kern w:val="36"/>
      <w:position w:val="-1"/>
      <w:sz w:val="24"/>
      <w:szCs w:val="24"/>
      <w:vertAlign w:val="baseline"/>
      <w:cs w:val="0"/>
      <w:lang w:val="vi-VN" w:eastAsia="vi-VN" w:bidi="ar-SA"/>
    </w:rPr>
  </w:style>
  <w:style w:type="paragraph" w:customStyle="1" w:styleId="heading20">
    <w:name w:val="heading2"/>
    <w:basedOn w:val="Normal"/>
    <w:pPr>
      <w:keepNext/>
      <w:spacing w:before="40" w:after="40" w:line="240" w:lineRule="auto"/>
      <w:ind w:left="7092" w:hanging="432"/>
      <w:jc w:val="both"/>
    </w:pPr>
    <w:rPr>
      <w:rFonts w:ascii="Times New Roman" w:eastAsia="Times New Roman" w:hAnsi="Times New Roman"/>
      <w:sz w:val="24"/>
      <w:szCs w:val="24"/>
      <w:lang w:val="vi-VN" w:eastAsia="vi-VN"/>
    </w:rPr>
  </w:style>
  <w:style w:type="character" w:customStyle="1" w:styleId="identCharChar">
    <w:name w:val="ident Char Char"/>
    <w:rPr>
      <w:rFonts w:ascii=".VnTime" w:hAnsi=".VnTime"/>
      <w:w w:val="100"/>
      <w:position w:val="-1"/>
      <w:sz w:val="26"/>
      <w:vertAlign w:val="baseline"/>
      <w:cs w:val="0"/>
      <w:lang w:val="en-US" w:eastAsia="en-US" w:bidi="ar-SA"/>
    </w:rPr>
  </w:style>
  <w:style w:type="character" w:customStyle="1" w:styleId="Bodytext4">
    <w:name w:val="Body text (4)_"/>
    <w:rPr>
      <w:rFonts w:ascii="Microsoft Sans Serif" w:hAnsi="Microsoft Sans Serif"/>
      <w:i/>
      <w:iCs/>
      <w:w w:val="100"/>
      <w:position w:val="-1"/>
      <w:sz w:val="8"/>
      <w:szCs w:val="8"/>
      <w:shd w:val="clear" w:color="auto" w:fill="FFFFFF"/>
      <w:vertAlign w:val="baseline"/>
      <w:cs w:val="0"/>
    </w:rPr>
  </w:style>
  <w:style w:type="paragraph" w:customStyle="1" w:styleId="Bodytext40">
    <w:name w:val="Body text (4)"/>
    <w:basedOn w:val="Normal"/>
    <w:pPr>
      <w:widowControl w:val="0"/>
      <w:shd w:val="clear" w:color="auto" w:fill="FFFFFF"/>
      <w:spacing w:after="0" w:line="240" w:lineRule="atLeast"/>
      <w:jc w:val="both"/>
    </w:pPr>
    <w:rPr>
      <w:rFonts w:ascii="Microsoft Sans Serif" w:hAnsi="Microsoft Sans Serif"/>
      <w:i/>
      <w:iCs/>
      <w:sz w:val="8"/>
      <w:szCs w:val="8"/>
    </w:rPr>
  </w:style>
  <w:style w:type="character" w:customStyle="1" w:styleId="viewinputsmallcount">
    <w:name w:val="viewinputsmallcount"/>
    <w:rPr>
      <w:w w:val="100"/>
      <w:position w:val="-1"/>
      <w:vertAlign w:val="baseline"/>
      <w:cs w:val="0"/>
    </w:rPr>
  </w:style>
  <w:style w:type="table" w:customStyle="1" w:styleId="TableGrid10">
    <w:name w:val="Table Grid10"/>
    <w:basedOn w:val="TableNormal"/>
    <w:pPr>
      <w:pBdr>
        <w:top w:val="none" w:sz="0" w:space="0" w:color="000000"/>
        <w:left w:val="none" w:sz="0" w:space="0" w:color="000000"/>
        <w:bottom w:val="none" w:sz="0" w:space="0" w:color="000000"/>
        <w:right w:val="none" w:sz="0" w:space="0" w:color="000000"/>
        <w:between w:val="none" w:sz="0" w:space="0" w:color="000000"/>
      </w:pBdr>
      <w:suppressAutoHyphens/>
      <w:spacing w:line="1" w:lineRule="atLeast"/>
      <w:ind w:leftChars="-1" w:left="-1" w:hangingChars="1" w:hanging="1"/>
      <w:textAlignment w:val="top"/>
      <w:outlineLvl w:val="0"/>
    </w:pPr>
    <w:rPr>
      <w:rFonts w:ascii="Times New Roman" w:eastAsia="Times New Roman" w:hAnsi="Times New Roman"/>
      <w:position w:val="-1"/>
      <w:lang w:bidi="en-US"/>
    </w:rPr>
    <w:tblPr/>
  </w:style>
  <w:style w:type="character" w:customStyle="1" w:styleId="Vnbnnidung2">
    <w:name w:val="Văn bản nội dung (2)"/>
    <w:rPr>
      <w:rFonts w:ascii="Times New Roman" w:eastAsia="Times New Roman" w:hAnsi="Times New Roman" w:cs="Times New Roman"/>
      <w:color w:val="000000"/>
      <w:spacing w:val="0"/>
      <w:w w:val="100"/>
      <w:position w:val="0"/>
      <w:sz w:val="26"/>
      <w:szCs w:val="26"/>
      <w:u w:val="none"/>
      <w:vertAlign w:val="baseline"/>
      <w:cs w:val="0"/>
      <w:lang w:val="vi-VN" w:eastAsia="vi-VN" w:bidi="vi-VN"/>
    </w:rPr>
  </w:style>
  <w:style w:type="table" w:customStyle="1" w:styleId="TableGrid171">
    <w:name w:val="Table Grid171"/>
    <w:basedOn w:val="TableNormal"/>
    <w:pPr>
      <w:suppressAutoHyphens/>
      <w:spacing w:line="1" w:lineRule="atLeast"/>
      <w:ind w:leftChars="-1" w:left="-1" w:hangingChars="1" w:hanging="1"/>
      <w:textAlignment w:val="top"/>
      <w:outlineLvl w:val="0"/>
    </w:pPr>
    <w:rPr>
      <w:rFonts w:ascii="Arial" w:eastAsia="Arial" w:hAnsi="Arial"/>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pPr>
      <w:suppressAutoHyphens/>
      <w:spacing w:line="1" w:lineRule="atLeast"/>
      <w:ind w:leftChars="-1" w:left="-1" w:hangingChars="1" w:hanging="1"/>
      <w:textAlignment w:val="top"/>
      <w:outlineLvl w:val="0"/>
    </w:pPr>
    <w:rPr>
      <w:rFonts w:ascii="Times New Roman" w:eastAsia="Arial"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pPr>
      <w:suppressAutoHyphens/>
      <w:spacing w:line="1" w:lineRule="atLeast"/>
      <w:ind w:leftChars="-1" w:left="-1" w:hangingChars="1" w:hanging="1"/>
      <w:textAlignment w:val="top"/>
      <w:outlineLvl w:val="0"/>
    </w:pPr>
    <w:rPr>
      <w:rFonts w:ascii="Times New Roman" w:eastAsia="DengXian" w:hAnsi="Times New Roman"/>
      <w:position w:val="-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xl64">
    <w:name w:val="xl64"/>
    <w:basedOn w:val="Normal"/>
    <w:pPr>
      <w:spacing w:before="100" w:beforeAutospacing="1" w:after="100" w:afterAutospacing="1" w:line="240" w:lineRule="auto"/>
    </w:pPr>
    <w:rPr>
      <w:rFonts w:ascii="Times New Roman" w:eastAsia="Times New Roman" w:hAnsi="Times New Roman"/>
      <w:b/>
      <w:bCs/>
      <w:sz w:val="24"/>
      <w:szCs w:val="24"/>
      <w:lang w:val="vi-VN" w:eastAsia="vi-VN"/>
    </w:rPr>
  </w:style>
  <w:style w:type="table" w:customStyle="1" w:styleId="TableGrid181">
    <w:name w:val="Table Grid181"/>
    <w:basedOn w:val="TableNormal"/>
    <w:pPr>
      <w:suppressAutoHyphens/>
      <w:spacing w:line="1" w:lineRule="atLeast"/>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Pr>
      <w:w w:val="100"/>
      <w:position w:val="-1"/>
      <w:vertAlign w:val="baseline"/>
      <w:cs w:val="0"/>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sz w:val="24"/>
      <w:szCs w:val="24"/>
    </w:rPr>
  </w:style>
  <w:style w:type="table" w:customStyle="1" w:styleId="Style372">
    <w:name w:val="_Style 372"/>
    <w:basedOn w:val="TableNormal"/>
    <w:tblPr/>
  </w:style>
  <w:style w:type="table" w:customStyle="1" w:styleId="Style373">
    <w:name w:val="_Style 373"/>
    <w:basedOn w:val="TableNormal"/>
    <w:tblPr>
      <w:tblCellMar>
        <w:left w:w="0" w:type="dxa"/>
        <w:right w:w="0" w:type="dxa"/>
      </w:tblCellMar>
    </w:tblPr>
  </w:style>
  <w:style w:type="table" w:customStyle="1" w:styleId="Style374">
    <w:name w:val="_Style 374"/>
    <w:basedOn w:val="TableNormal"/>
    <w:tblPr>
      <w:tblCellMar>
        <w:left w:w="0" w:type="dxa"/>
        <w:right w:w="0" w:type="dxa"/>
      </w:tblCellMar>
    </w:tblPr>
  </w:style>
  <w:style w:type="table" w:customStyle="1" w:styleId="Style375">
    <w:name w:val="_Style 375"/>
    <w:basedOn w:val="TableNormal"/>
    <w:tblPr/>
  </w:style>
  <w:style w:type="table" w:customStyle="1" w:styleId="Style376">
    <w:name w:val="_Style 376"/>
    <w:basedOn w:val="TableNormal"/>
    <w:tblPr/>
  </w:style>
  <w:style w:type="table" w:customStyle="1" w:styleId="TableGrid19">
    <w:name w:val="Table Grid19"/>
    <w:basedOn w:val="TableNormal"/>
    <w:pPr>
      <w:suppressAutoHyphens/>
      <w:spacing w:line="1" w:lineRule="atLeast"/>
      <w:ind w:leftChars="-1" w:left="-1" w:hangingChars="1" w:hanging="1"/>
      <w:textAlignment w:val="top"/>
      <w:outlineLvl w:val="0"/>
    </w:pPr>
    <w:rPr>
      <w:rFonts w:ascii="Times New Roman" w:eastAsia="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pPr>
      <w:suppressAutoHyphens/>
      <w:spacing w:line="1" w:lineRule="atLeast"/>
      <w:ind w:leftChars="-1" w:left="-1" w:hangingChars="1" w:hanging="1"/>
      <w:textAlignment w:val="top"/>
      <w:outlineLvl w:val="0"/>
    </w:pPr>
    <w:rPr>
      <w:rFonts w:ascii="Arial" w:eastAsia="Arial" w:hAnsi="Arial"/>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pPr>
      <w:suppressAutoHyphens/>
      <w:spacing w:line="1" w:lineRule="atLeast"/>
      <w:ind w:leftChars="-1" w:left="-1" w:hangingChars="1" w:hanging="1"/>
      <w:textAlignment w:val="top"/>
      <w:outlineLvl w:val="0"/>
    </w:pPr>
    <w:rPr>
      <w:rFonts w:ascii="Times New Roman" w:eastAsia="Arial"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pPr>
      <w:suppressAutoHyphens/>
      <w:spacing w:line="1" w:lineRule="atLeast"/>
      <w:ind w:leftChars="-1" w:left="-1" w:hangingChars="1" w:hanging="1"/>
      <w:textAlignment w:val="top"/>
      <w:outlineLvl w:val="0"/>
    </w:pPr>
    <w:rPr>
      <w:rFonts w:ascii="Times New Roman" w:eastAsia="DengXian" w:hAnsi="Times New Roman"/>
      <w:position w:val="-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pPr>
      <w:suppressAutoHyphens/>
      <w:spacing w:line="1" w:lineRule="atLeast"/>
      <w:ind w:leftChars="-1" w:left="-1" w:hangingChars="1" w:hanging="1"/>
      <w:textAlignment w:val="top"/>
      <w:outlineLvl w:val="0"/>
    </w:pPr>
    <w:rPr>
      <w:rFonts w:ascii="Times New Roman" w:eastAsia="DengXian" w:hAnsi="Times New Roman"/>
      <w:position w:val="-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pPr>
      <w:suppressAutoHyphens/>
      <w:spacing w:line="1" w:lineRule="atLeast"/>
      <w:ind w:leftChars="-1" w:left="-1" w:hangingChars="1" w:hanging="1"/>
      <w:textAlignment w:val="top"/>
      <w:outlineLvl w:val="0"/>
    </w:pPr>
    <w:rPr>
      <w:rFonts w:ascii="Times New Roman" w:eastAsia="Arial"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pPr>
      <w:suppressAutoHyphens/>
      <w:spacing w:line="1" w:lineRule="atLeast"/>
      <w:ind w:leftChars="-1" w:left="-1" w:hangingChars="1" w:hanging="1"/>
      <w:textAlignment w:val="top"/>
      <w:outlineLvl w:val="0"/>
    </w:pPr>
    <w:rPr>
      <w:rFonts w:ascii="Times New Roman" w:eastAsia="DengXian" w:hAnsi="Times New Roman"/>
      <w:position w:val="-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pPr>
      <w:suppressAutoHyphens/>
      <w:spacing w:line="1" w:lineRule="atLeast"/>
      <w:ind w:leftChars="-1" w:left="-1" w:hangingChars="1" w:hanging="1"/>
      <w:textAlignment w:val="top"/>
      <w:outlineLvl w:val="0"/>
    </w:pPr>
    <w:rPr>
      <w:rFonts w:ascii="Times New Roman" w:eastAsia="Arial"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pPr>
      <w:suppressAutoHyphens/>
      <w:spacing w:line="1" w:lineRule="atLeast"/>
      <w:ind w:leftChars="-1" w:left="-1" w:hangingChars="1" w:hanging="1"/>
      <w:textAlignment w:val="top"/>
      <w:outlineLvl w:val="0"/>
    </w:pPr>
    <w:rPr>
      <w:rFonts w:ascii="Times New Roman" w:eastAsia="DengXian" w:hAnsi="Times New Roman"/>
      <w:position w:val="-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pPr>
      <w:suppressAutoHyphens/>
      <w:spacing w:line="1" w:lineRule="atLeast"/>
      <w:ind w:leftChars="-1" w:left="-1" w:hangingChars="1" w:hanging="1"/>
      <w:textAlignment w:val="top"/>
      <w:outlineLvl w:val="0"/>
    </w:pPr>
    <w:rPr>
      <w:rFonts w:ascii="Times New Roman" w:eastAsia="Arial"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pPr>
      <w:suppressAutoHyphens/>
      <w:spacing w:line="1" w:lineRule="atLeast"/>
      <w:ind w:leftChars="-1" w:left="-1" w:hangingChars="1" w:hanging="1"/>
      <w:textAlignment w:val="top"/>
      <w:outlineLvl w:val="0"/>
    </w:pPr>
    <w:rPr>
      <w:rFonts w:ascii="Times New Roman" w:eastAsia="DengXian" w:hAnsi="Times New Roman"/>
      <w:position w:val="-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pPr>
      <w:suppressAutoHyphens/>
      <w:spacing w:line="1" w:lineRule="atLeast"/>
      <w:ind w:leftChars="-1" w:left="-1" w:hangingChars="1" w:hanging="1"/>
      <w:textAlignment w:val="top"/>
      <w:outlineLvl w:val="0"/>
    </w:pPr>
    <w:rPr>
      <w:rFonts w:ascii="Times New Roman" w:eastAsia="Arial"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pPr>
      <w:suppressAutoHyphens/>
      <w:spacing w:line="1" w:lineRule="atLeast"/>
      <w:ind w:leftChars="-1" w:left="-1" w:hangingChars="1" w:hanging="1"/>
      <w:textAlignment w:val="top"/>
      <w:outlineLvl w:val="0"/>
    </w:pPr>
    <w:rPr>
      <w:rFonts w:ascii="Times New Roman" w:eastAsia="DengXian" w:hAnsi="Times New Roman"/>
      <w:position w:val="-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pPr>
      <w:suppressAutoHyphens/>
      <w:spacing w:line="1" w:lineRule="atLeast"/>
      <w:ind w:leftChars="-1" w:left="-1" w:hangingChars="1" w:hanging="1"/>
      <w:textAlignment w:val="top"/>
      <w:outlineLvl w:val="0"/>
    </w:pPr>
    <w:rPr>
      <w:rFonts w:ascii="Arial" w:eastAsia="Arial" w:hAnsi="Arial"/>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pPr>
      <w:suppressAutoHyphens/>
      <w:spacing w:line="1" w:lineRule="atLeast"/>
      <w:ind w:leftChars="-1" w:left="-1" w:hangingChars="1" w:hanging="1"/>
      <w:textAlignment w:val="top"/>
      <w:outlineLvl w:val="0"/>
    </w:pPr>
    <w:rPr>
      <w:rFonts w:ascii="Times New Roman" w:eastAsia="Times New Roman" w:hAnsi="Times New Roman"/>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pPr>
      <w:suppressAutoHyphens/>
      <w:spacing w:line="1" w:lineRule="atLeast"/>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pPr>
      <w:suppressAutoHyphens/>
      <w:spacing w:line="1" w:lineRule="atLeast"/>
      <w:ind w:leftChars="-1" w:left="-1" w:hangingChars="1" w:hanging="1"/>
      <w:textAlignment w:val="top"/>
      <w:outlineLvl w:val="0"/>
    </w:pPr>
    <w:rPr>
      <w:rFonts w:ascii="Arial" w:eastAsia="Arial" w:hAnsi="Arial"/>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pPr>
      <w:pBdr>
        <w:top w:val="none" w:sz="0" w:space="0" w:color="000000"/>
        <w:left w:val="none" w:sz="0" w:space="0" w:color="000000"/>
        <w:bottom w:val="none" w:sz="0" w:space="0" w:color="000000"/>
        <w:right w:val="none" w:sz="0" w:space="0" w:color="000000"/>
        <w:between w:val="none" w:sz="0" w:space="0" w:color="000000"/>
      </w:pBdr>
      <w:suppressAutoHyphens/>
      <w:spacing w:line="1" w:lineRule="atLeast"/>
      <w:ind w:leftChars="-1" w:left="-1" w:hangingChars="1" w:hanging="1"/>
      <w:textAlignment w:val="top"/>
      <w:outlineLvl w:val="0"/>
    </w:pPr>
    <w:rPr>
      <w:rFonts w:ascii="Times New Roman" w:eastAsia="Times New Roman" w:hAnsi="Times New Roman"/>
      <w:position w:val="-1"/>
      <w:lang w:bidi="en-US"/>
    </w:rPr>
    <w:tblPr/>
  </w:style>
  <w:style w:type="table" w:customStyle="1" w:styleId="TableGrid212">
    <w:name w:val="Table Grid212"/>
    <w:basedOn w:val="TableNormal"/>
    <w:pPr>
      <w:suppressAutoHyphens/>
      <w:spacing w:line="1" w:lineRule="atLeast"/>
      <w:ind w:leftChars="-1" w:left="-1" w:hangingChars="1" w:hanging="1"/>
      <w:textAlignment w:val="top"/>
      <w:outlineLvl w:val="0"/>
    </w:pPr>
    <w:rPr>
      <w:rFonts w:ascii="Times New Roman" w:eastAsia="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pPr>
      <w:suppressAutoHyphens/>
      <w:spacing w:line="1" w:lineRule="atLeast"/>
      <w:ind w:leftChars="-1" w:left="-1" w:hangingChars="1" w:hanging="1"/>
      <w:textAlignment w:val="top"/>
      <w:outlineLvl w:val="0"/>
    </w:pPr>
    <w:rPr>
      <w:rFonts w:ascii="Times New Roman" w:eastAsia="DengXian" w:hAnsi="Times New Roman"/>
      <w:position w:val="-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basedOn w:val="DefaultParagraphFont"/>
    <w:link w:val="BodyText"/>
    <w:rPr>
      <w:rFonts w:ascii="Times New Roman" w:eastAsia="Times New Roman" w:hAnsi="Times New Roman"/>
      <w:position w:val="-1"/>
      <w:sz w:val="27"/>
      <w:szCs w:val="27"/>
      <w:shd w:val="clear" w:color="auto" w:fill="FFFFFF"/>
      <w:lang w:eastAsia="en-US"/>
    </w:rPr>
  </w:style>
  <w:style w:type="table" w:customStyle="1" w:styleId="TableGrid811">
    <w:name w:val="Table Grid811"/>
    <w:basedOn w:val="TableNormal"/>
    <w:pPr>
      <w:suppressAutoHyphens/>
      <w:spacing w:line="1" w:lineRule="atLeast"/>
      <w:ind w:leftChars="-1" w:left="-1" w:hangingChars="1" w:hanging="1"/>
      <w:textAlignment w:val="top"/>
      <w:outlineLvl w:val="0"/>
    </w:pPr>
    <w:rPr>
      <w:rFonts w:ascii="Times New Roman" w:hAnsi="Times New Roman"/>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pPr>
      <w:suppressAutoHyphens/>
      <w:spacing w:line="1" w:lineRule="atLeast"/>
      <w:ind w:leftChars="-1" w:left="-1" w:hangingChars="1" w:hanging="1"/>
      <w:textAlignment w:val="top"/>
      <w:outlineLvl w:val="0"/>
    </w:pPr>
    <w:rPr>
      <w:rFonts w:ascii="Times New Roman" w:eastAsia="Times New Roman" w:hAnsi="Times New Roman" w:cs=".VnTime"/>
      <w:position w:val="-1"/>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pPr>
      <w:pBdr>
        <w:top w:val="none" w:sz="0" w:space="0" w:color="000000"/>
        <w:left w:val="none" w:sz="0" w:space="0" w:color="000000"/>
        <w:bottom w:val="none" w:sz="0" w:space="0" w:color="000000"/>
        <w:right w:val="none" w:sz="0" w:space="0" w:color="000000"/>
        <w:between w:val="none" w:sz="0" w:space="0" w:color="000000"/>
      </w:pBdr>
      <w:suppressAutoHyphens/>
      <w:spacing w:line="1" w:lineRule="atLeast"/>
      <w:ind w:leftChars="-1" w:left="-1" w:hangingChars="1" w:hanging="1"/>
      <w:textAlignment w:val="top"/>
      <w:outlineLvl w:val="0"/>
    </w:pPr>
    <w:rPr>
      <w:rFonts w:ascii="Times New Roman" w:eastAsia="Times New Roman" w:hAnsi="Times New Roman"/>
      <w:position w:val="-1"/>
      <w:lang w:bidi="en-US"/>
    </w:rPr>
    <w:tblPr/>
  </w:style>
  <w:style w:type="table" w:customStyle="1" w:styleId="TableGrid1711">
    <w:name w:val="Table Grid1711"/>
    <w:basedOn w:val="TableNormal"/>
    <w:pPr>
      <w:suppressAutoHyphens/>
      <w:spacing w:line="1" w:lineRule="atLeast"/>
      <w:ind w:leftChars="-1" w:left="-1" w:hangingChars="1" w:hanging="1"/>
      <w:textAlignment w:val="top"/>
      <w:outlineLvl w:val="0"/>
    </w:pPr>
    <w:rPr>
      <w:rFonts w:ascii="Arial" w:eastAsia="Arial" w:hAnsi="Arial"/>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pPr>
      <w:suppressAutoHyphens/>
      <w:spacing w:line="1" w:lineRule="atLeast"/>
      <w:ind w:leftChars="-1" w:left="-1" w:hangingChars="1" w:hanging="1"/>
      <w:textAlignment w:val="top"/>
      <w:outlineLvl w:val="0"/>
    </w:pPr>
    <w:rPr>
      <w:rFonts w:ascii="Times New Roman" w:eastAsia="Arial"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pPr>
      <w:suppressAutoHyphens/>
      <w:spacing w:line="1" w:lineRule="atLeast"/>
      <w:ind w:leftChars="-1" w:left="-1" w:hangingChars="1" w:hanging="1"/>
      <w:textAlignment w:val="top"/>
      <w:outlineLvl w:val="0"/>
    </w:pPr>
    <w:rPr>
      <w:rFonts w:ascii="Times New Roman" w:eastAsia="DengXian" w:hAnsi="Times New Roman"/>
      <w:position w:val="-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pPr>
      <w:suppressAutoHyphens/>
      <w:spacing w:line="1" w:lineRule="atLeast"/>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99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dXQFdibd8GzGvktcsLW7Ou8ii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UKAjQ3Eh8KHQgHQhkKD1RpbWVzIE5ldyBSb21hbhIGQ2F1ZGV4GiYKAjQ4EiAKHggHQhoKD1RpbWVzIE5ldyBSb21hbhIHR3VuZ3N1aBomCgI0ORIgCh4IB0IaCg9UaW1lcyBOZXcgUm9tYW4SB0d1bmdzdWgaJgoCNTASIAoeCAdCGgoPVGltZXMgTmV3IFJvbWFuEgdHdW5nc3VoGiYKAjUxEiAKHggHQhoKD1RpbWVzIE5ldyBSb21hbhIHR3VuZ3N1aBolCgI1MhIfCh0IB0IZCg9UaW1lcyBOZXcgUm9tYW4SBkNhdWRleDIJaWQuZ2pkZ3hzOAByITFWMHphNzZhYVY3QkFzV1VleVc3dlB4S3l1OHRvb2ZBXw==</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7447686-EF33-4508-8C1C-618E3757B802}">
  <ds:schemaRefs>
    <ds:schemaRef ds:uri="http://schemas.openxmlformats.org/officeDocument/2006/bibliography"/>
  </ds:schemaRefs>
</ds:datastoreItem>
</file>

<file path=customXml/itemProps4.xml><?xml version="1.0" encoding="utf-8"?>
<ds:datastoreItem xmlns:ds="http://schemas.openxmlformats.org/officeDocument/2006/customXml" ds:itemID="{4E876380-2476-4D7F-ADB6-9B073D85B474}"/>
</file>

<file path=customXml/itemProps5.xml><?xml version="1.0" encoding="utf-8"?>
<ds:datastoreItem xmlns:ds="http://schemas.openxmlformats.org/officeDocument/2006/customXml" ds:itemID="{4BAA21E5-D11B-4086-AEF2-A1AB4F6726CB}"/>
</file>

<file path=customXml/itemProps6.xml><?xml version="1.0" encoding="utf-8"?>
<ds:datastoreItem xmlns:ds="http://schemas.openxmlformats.org/officeDocument/2006/customXml" ds:itemID="{68497A9C-6D55-4FA7-8A56-6B0C1C1B6A8C}"/>
</file>

<file path=docProps/app.xml><?xml version="1.0" encoding="utf-8"?>
<Properties xmlns="http://schemas.openxmlformats.org/officeDocument/2006/extended-properties" xmlns:vt="http://schemas.openxmlformats.org/officeDocument/2006/docPropsVTypes">
  <Template>Normal</Template>
  <TotalTime>0</TotalTime>
  <Pages>5</Pages>
  <Words>1652</Words>
  <Characters>9423</Characters>
  <Application>Microsoft Office Word</Application>
  <DocSecurity>0</DocSecurity>
  <Lines>78</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2025-10-21T12:09:00Z</cp:lastPrinted>
  <dcterms:created xsi:type="dcterms:W3CDTF">2025-11-10T01:25:00Z</dcterms:created>
  <dcterms:modified xsi:type="dcterms:W3CDTF">2025-11-14T07:50:00Z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44B6A5F6FA5245B7A352FEF864B72029_12</vt:lpwstr>
  </property>
</Properties>
</file>